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714A" w14:textId="77777777" w:rsidR="009B4350" w:rsidRPr="001E2299" w:rsidRDefault="00936474" w:rsidP="008E6E65">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0DE27089" wp14:editId="6EEE1CEA">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9B4350">
        <w:rPr>
          <w:rFonts w:ascii="Times New Roman" w:hAnsi="Times New Roman" w:cs="Times New Roman"/>
        </w:rPr>
        <w:tab/>
      </w:r>
      <w:r w:rsidR="009B4350">
        <w:rPr>
          <w:rFonts w:ascii="Times New Roman" w:hAnsi="Times New Roman" w:cs="Times New Roman"/>
        </w:rPr>
        <w:tab/>
        <w:t xml:space="preserve">         </w:t>
      </w:r>
      <w:hyperlink w:history="1">
        <w:r w:rsidR="009B4350" w:rsidRPr="00F0526A">
          <w:rPr>
            <w:rStyle w:val="Hyperlink"/>
            <w:color w:val="E3000F"/>
            <w:sz w:val="24"/>
            <w:szCs w:val="24"/>
            <w:u w:val="none"/>
          </w:rPr>
          <w:t>→ www.musicaustria.at/mustervertraege</w:t>
        </w:r>
      </w:hyperlink>
    </w:p>
    <w:p w14:paraId="3B9EDCC1" w14:textId="77777777" w:rsidR="009B4350" w:rsidRDefault="009B4350" w:rsidP="008E6E65">
      <w:pPr>
        <w:pStyle w:val="Textkrper"/>
        <w:kinsoku w:val="0"/>
        <w:overflowPunct w:val="0"/>
        <w:spacing w:before="231" w:line="242" w:lineRule="auto"/>
        <w:ind w:left="142"/>
        <w:rPr>
          <w:rFonts w:ascii="Arial" w:hAnsi="Arial" w:cs="Arial"/>
          <w:sz w:val="72"/>
          <w:szCs w:val="72"/>
        </w:rPr>
      </w:pPr>
    </w:p>
    <w:p w14:paraId="5887ACC8" w14:textId="77777777" w:rsidR="009B4350" w:rsidRDefault="009B4350" w:rsidP="008E6E65">
      <w:pPr>
        <w:pStyle w:val="Textkrper"/>
        <w:kinsoku w:val="0"/>
        <w:overflowPunct w:val="0"/>
        <w:spacing w:before="231" w:line="242" w:lineRule="auto"/>
        <w:ind w:left="142"/>
        <w:rPr>
          <w:rFonts w:ascii="Arial" w:hAnsi="Arial" w:cs="Arial"/>
          <w:sz w:val="72"/>
          <w:szCs w:val="72"/>
        </w:rPr>
      </w:pPr>
    </w:p>
    <w:p w14:paraId="67FC583C" w14:textId="77777777" w:rsidR="009B4350" w:rsidRPr="00353C08" w:rsidRDefault="009B4350" w:rsidP="0062675B">
      <w:pPr>
        <w:pStyle w:val="Textkrper"/>
        <w:kinsoku w:val="0"/>
        <w:overflowPunct w:val="0"/>
        <w:spacing w:before="91"/>
        <w:ind w:left="142"/>
        <w:rPr>
          <w:rFonts w:ascii="Arial" w:hAnsi="Arial" w:cs="Arial"/>
          <w:b/>
          <w:bCs/>
          <w:color w:val="231F20"/>
          <w:spacing w:val="-22"/>
          <w:sz w:val="96"/>
          <w:szCs w:val="96"/>
        </w:rPr>
      </w:pPr>
      <w:r w:rsidRPr="00353C08">
        <w:rPr>
          <w:rFonts w:ascii="Arial" w:hAnsi="Arial" w:cs="Arial"/>
          <w:b/>
          <w:bCs/>
          <w:color w:val="231F20"/>
          <w:spacing w:val="-22"/>
          <w:sz w:val="96"/>
          <w:szCs w:val="96"/>
        </w:rPr>
        <w:t>Lizenzvertrag Tonaufnahme</w:t>
      </w:r>
    </w:p>
    <w:p w14:paraId="56D1DEFF" w14:textId="77777777" w:rsidR="009B4350" w:rsidRPr="00353C08" w:rsidRDefault="00071266" w:rsidP="008E6E65">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9B4350" w:rsidRPr="00353C08">
        <w:rPr>
          <w:rFonts w:ascii="Arial" w:hAnsi="Arial" w:cs="Arial"/>
          <w:b/>
          <w:bCs/>
          <w:color w:val="231F20"/>
          <w:spacing w:val="-22"/>
          <w:sz w:val="96"/>
          <w:szCs w:val="96"/>
        </w:rPr>
        <w:t>)</w:t>
      </w:r>
    </w:p>
    <w:p w14:paraId="4C64B760" w14:textId="77777777" w:rsidR="00980F08" w:rsidRPr="00AE6CC1" w:rsidRDefault="00980F08" w:rsidP="00980F08">
      <w:pPr>
        <w:pStyle w:val="Textkrper"/>
        <w:kinsoku w:val="0"/>
        <w:overflowPunct w:val="0"/>
        <w:spacing w:before="91"/>
        <w:rPr>
          <w:rFonts w:ascii="Arial" w:hAnsi="Arial" w:cs="Arial"/>
          <w:bCs/>
          <w:iCs/>
          <w:color w:val="231F20"/>
          <w:sz w:val="28"/>
          <w:szCs w:val="28"/>
        </w:rPr>
      </w:pPr>
    </w:p>
    <w:p w14:paraId="4EDBB671" w14:textId="77777777" w:rsidR="00980F08" w:rsidRPr="005C79AA" w:rsidRDefault="00980F08" w:rsidP="00980F08">
      <w:pPr>
        <w:pStyle w:val="Textkrper"/>
        <w:kinsoku w:val="0"/>
        <w:overflowPunct w:val="0"/>
        <w:spacing w:before="91"/>
        <w:ind w:left="142"/>
        <w:rPr>
          <w:rFonts w:ascii="Arial" w:hAnsi="Arial" w:cs="Arial"/>
          <w:color w:val="231F20"/>
          <w:sz w:val="24"/>
          <w:szCs w:val="24"/>
        </w:rPr>
      </w:pPr>
      <w:r w:rsidRPr="005C79AA">
        <w:rPr>
          <w:rFonts w:ascii="Arial" w:hAnsi="Arial" w:cs="Arial"/>
          <w:color w:val="231F20"/>
          <w:sz w:val="24"/>
          <w:szCs w:val="24"/>
        </w:rPr>
        <w:t xml:space="preserve">zwischen Rechteinhaber einer Aufnahme und Lizenznehmer </w:t>
      </w:r>
      <w:r w:rsidR="00D94518" w:rsidRPr="005C79AA">
        <w:rPr>
          <w:rFonts w:ascii="Arial" w:hAnsi="Arial" w:cs="Arial"/>
          <w:color w:val="231F20"/>
          <w:sz w:val="24"/>
          <w:szCs w:val="24"/>
        </w:rPr>
        <w:br/>
      </w:r>
      <w:r w:rsidRPr="005C79AA">
        <w:rPr>
          <w:rFonts w:ascii="Arial" w:hAnsi="Arial" w:cs="Arial"/>
          <w:color w:val="231F20"/>
          <w:sz w:val="24"/>
          <w:szCs w:val="24"/>
        </w:rPr>
        <w:t>(Werbung/Film/Games). Verwendung ausschließlich für persönliche Zwecke*</w:t>
      </w:r>
    </w:p>
    <w:p w14:paraId="5DF2DB59" w14:textId="77777777" w:rsidR="009B4350" w:rsidRPr="00EA3767" w:rsidRDefault="009B4350" w:rsidP="00980F08">
      <w:pPr>
        <w:pStyle w:val="Textkrper"/>
        <w:kinsoku w:val="0"/>
        <w:overflowPunct w:val="0"/>
        <w:spacing w:before="91"/>
        <w:rPr>
          <w:rFonts w:ascii="Arial" w:hAnsi="Arial" w:cs="Arial"/>
          <w:bCs/>
          <w:iCs/>
          <w:color w:val="231F20"/>
          <w:sz w:val="28"/>
          <w:szCs w:val="28"/>
        </w:rPr>
      </w:pPr>
    </w:p>
    <w:p w14:paraId="48D5DE6A" w14:textId="77777777" w:rsidR="008C63C7" w:rsidRPr="00EA3767" w:rsidRDefault="008C63C7" w:rsidP="00980F08">
      <w:pPr>
        <w:pStyle w:val="Textkrper"/>
        <w:kinsoku w:val="0"/>
        <w:overflowPunct w:val="0"/>
        <w:spacing w:before="91"/>
        <w:rPr>
          <w:rFonts w:ascii="Arial" w:hAnsi="Arial" w:cs="Arial"/>
          <w:bCs/>
          <w:iCs/>
          <w:color w:val="231F20"/>
          <w:sz w:val="28"/>
          <w:szCs w:val="28"/>
        </w:rPr>
      </w:pPr>
    </w:p>
    <w:p w14:paraId="4FC276BA" w14:textId="77777777" w:rsidR="009B4350" w:rsidRPr="00CA2CD9" w:rsidRDefault="009B4350" w:rsidP="005606FD">
      <w:pPr>
        <w:pStyle w:val="Textkrper"/>
        <w:kinsoku w:val="0"/>
        <w:overflowPunct w:val="0"/>
        <w:spacing w:before="91"/>
        <w:ind w:left="142"/>
        <w:rPr>
          <w:rFonts w:ascii="Verdana" w:hAnsi="Verdana" w:cs="Arial"/>
          <w:b/>
          <w:bCs/>
          <w:i/>
          <w:iCs/>
          <w:color w:val="231F20"/>
          <w:sz w:val="28"/>
          <w:szCs w:val="28"/>
        </w:rPr>
      </w:pPr>
      <w:r w:rsidRPr="00CA2CD9">
        <w:rPr>
          <w:rFonts w:ascii="Verdana" w:hAnsi="Verdana" w:cs="Arial"/>
          <w:b/>
          <w:bCs/>
          <w:i/>
          <w:iCs/>
          <w:color w:val="231F20"/>
          <w:sz w:val="28"/>
          <w:szCs w:val="28"/>
        </w:rPr>
        <w:t xml:space="preserve">mica </w:t>
      </w:r>
      <w:r w:rsidR="005606FD">
        <w:rPr>
          <w:rFonts w:ascii="Verdana" w:hAnsi="Verdana" w:cs="Arial"/>
          <w:b/>
          <w:bCs/>
          <w:i/>
          <w:iCs/>
          <w:color w:val="231F20"/>
          <w:sz w:val="28"/>
          <w:szCs w:val="28"/>
        </w:rPr>
        <w:t>–</w:t>
      </w:r>
      <w:r w:rsidRPr="00CA2CD9">
        <w:rPr>
          <w:rFonts w:ascii="Verdana" w:hAnsi="Verdana" w:cs="Arial"/>
          <w:b/>
          <w:bCs/>
          <w:i/>
          <w:iCs/>
          <w:color w:val="231F20"/>
          <w:sz w:val="28"/>
          <w:szCs w:val="28"/>
        </w:rPr>
        <w:t xml:space="preserve"> music austria</w:t>
      </w:r>
    </w:p>
    <w:p w14:paraId="72519ED3" w14:textId="77777777" w:rsidR="009B4350" w:rsidRPr="00AB65A8" w:rsidRDefault="009B4350" w:rsidP="008E6E6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046FC03" w14:textId="77777777" w:rsidR="009B4350" w:rsidRPr="00AB65A8" w:rsidRDefault="009B4350" w:rsidP="008E6E6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7E3EE690" w14:textId="77777777" w:rsidR="009B4350" w:rsidRPr="00AB65A8" w:rsidRDefault="009B4350" w:rsidP="008E6E6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B13E4C">
        <w:rPr>
          <w:rFonts w:cs="Arial"/>
          <w:bCs/>
          <w:iCs/>
          <w:color w:val="E3000F"/>
          <w:sz w:val="24"/>
          <w:szCs w:val="24"/>
        </w:rPr>
        <w:t>office@musicaustria.at</w:t>
      </w:r>
    </w:p>
    <w:p w14:paraId="4E201C98" w14:textId="77777777" w:rsidR="009B4350" w:rsidRPr="00AB65A8" w:rsidRDefault="009B4350" w:rsidP="008E6E65">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F0526A">
          <w:rPr>
            <w:rStyle w:val="Hyperlink"/>
            <w:rFonts w:cs="Arial"/>
            <w:bCs/>
            <w:iCs/>
            <w:color w:val="E3000F"/>
            <w:sz w:val="24"/>
            <w:szCs w:val="24"/>
            <w:u w:val="none"/>
          </w:rPr>
          <w:t>www.musicaustria.at</w:t>
        </w:r>
      </w:hyperlink>
    </w:p>
    <w:p w14:paraId="40F5DDD8" w14:textId="77777777" w:rsidR="00CD6BF7" w:rsidRDefault="00CD6BF7" w:rsidP="001F2077">
      <w:pPr>
        <w:pStyle w:val="Textkrper"/>
        <w:kinsoku w:val="0"/>
        <w:overflowPunct w:val="0"/>
        <w:spacing w:before="91" w:line="280" w:lineRule="exact"/>
        <w:jc w:val="both"/>
        <w:rPr>
          <w:rFonts w:cs="Arial"/>
          <w:bCs/>
          <w:iCs/>
          <w:color w:val="231F20"/>
          <w:sz w:val="28"/>
          <w:szCs w:val="28"/>
        </w:rPr>
      </w:pPr>
    </w:p>
    <w:p w14:paraId="334C6D27" w14:textId="77777777" w:rsidR="00FF645A" w:rsidRPr="00FC4AB3" w:rsidRDefault="009B4350" w:rsidP="00FF645A">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r w:rsidR="00FF645A"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1604482A" w14:textId="77777777" w:rsidR="00FF645A" w:rsidRPr="00FC4AB3" w:rsidRDefault="00FF645A" w:rsidP="00FF645A">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3D512250" w14:textId="77777777" w:rsidR="00FF645A" w:rsidRPr="00FC4AB3" w:rsidRDefault="00FF645A" w:rsidP="00FF645A">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6C9E3399" w14:textId="77777777" w:rsidR="00FF645A" w:rsidRPr="00FC4AB3" w:rsidRDefault="00FF645A" w:rsidP="00FF645A">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0C2E5AF0" w14:textId="77777777" w:rsidR="000603C8" w:rsidRDefault="00FF645A" w:rsidP="00E41CCB">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363"/>
        <w:gridCol w:w="1106"/>
        <w:gridCol w:w="944"/>
        <w:gridCol w:w="3306"/>
      </w:tblGrid>
      <w:tr w:rsidR="00FE3CDA" w:rsidRPr="00BF255E" w14:paraId="30B4E7E6" w14:textId="77777777" w:rsidTr="00AE6CC1">
        <w:tc>
          <w:tcPr>
            <w:tcW w:w="9061" w:type="dxa"/>
            <w:gridSpan w:val="5"/>
          </w:tcPr>
          <w:p w14:paraId="249EAF28" w14:textId="77777777" w:rsidR="0015636C" w:rsidRPr="00CB5F87" w:rsidRDefault="00EA33BD" w:rsidP="0015636C">
            <w:pPr>
              <w:widowControl/>
              <w:spacing w:line="360" w:lineRule="auto"/>
              <w:jc w:val="center"/>
              <w:rPr>
                <w:rFonts w:ascii="Arial Narrow" w:hAnsi="Arial Narrow" w:cs="Frutiger LT 55 Roman"/>
                <w:b/>
                <w:i/>
                <w:spacing w:val="2"/>
                <w:sz w:val="20"/>
                <w:szCs w:val="20"/>
                <w:lang w:val="es-PE"/>
              </w:rPr>
            </w:pPr>
            <w:r w:rsidRPr="00EA33BD">
              <w:rPr>
                <w:rFonts w:ascii="Arial Narrow" w:hAnsi="Arial Narrow" w:cs="Frutiger LT 55 Roman"/>
                <w:b/>
                <w:spacing w:val="2"/>
                <w:sz w:val="20"/>
                <w:szCs w:val="20"/>
                <w:lang w:val="es-PE"/>
              </w:rPr>
              <w:lastRenderedPageBreak/>
              <w:t>LIZENZVERTRAG TONAUFNAHME</w:t>
            </w:r>
            <w:r w:rsidR="0015636C">
              <w:rPr>
                <w:rFonts w:ascii="Arial Narrow" w:hAnsi="Arial Narrow" w:cs="Frutiger LT 55 Roman"/>
                <w:b/>
                <w:spacing w:val="2"/>
                <w:sz w:val="20"/>
                <w:szCs w:val="20"/>
                <w:lang w:val="es-PE"/>
              </w:rPr>
              <w:br/>
            </w:r>
            <w:r w:rsidR="0015636C" w:rsidRPr="00142037">
              <w:rPr>
                <w:rFonts w:ascii="Arial Narrow" w:hAnsi="Arial Narrow" w:cs="Frutiger LT 55 Roman"/>
                <w:b/>
                <w:spacing w:val="2"/>
                <w:sz w:val="20"/>
                <w:szCs w:val="20"/>
                <w:lang w:val="es-PE"/>
              </w:rPr>
              <w:t xml:space="preserve">Mustervertrag von </w:t>
            </w:r>
            <w:r w:rsidR="0015636C" w:rsidRPr="00142037">
              <w:rPr>
                <w:rFonts w:ascii="Arial Narrow" w:hAnsi="Arial Narrow" w:cs="Frutiger LT 55 Roman"/>
                <w:b/>
                <w:i/>
                <w:spacing w:val="2"/>
                <w:sz w:val="20"/>
                <w:szCs w:val="20"/>
                <w:lang w:val="es-PE"/>
              </w:rPr>
              <w:t>mica – music austria</w:t>
            </w:r>
          </w:p>
          <w:p w14:paraId="76B2495A" w14:textId="77777777" w:rsidR="00B55965" w:rsidRPr="00BF255E" w:rsidRDefault="00B55965" w:rsidP="0015636C">
            <w:pPr>
              <w:widowControl/>
              <w:spacing w:line="360" w:lineRule="auto"/>
              <w:rPr>
                <w:rFonts w:ascii="Arial Narrow" w:hAnsi="Arial Narrow" w:cs="Frutiger LT 55 Roman"/>
                <w:b/>
                <w:spacing w:val="2"/>
                <w:sz w:val="20"/>
                <w:szCs w:val="20"/>
                <w:lang w:val="es-PE"/>
              </w:rPr>
            </w:pPr>
          </w:p>
        </w:tc>
      </w:tr>
      <w:tr w:rsidR="00FE3CDA" w:rsidRPr="00BF255E" w14:paraId="25825067" w14:textId="77777777" w:rsidTr="00AE6CC1">
        <w:tc>
          <w:tcPr>
            <w:tcW w:w="9061" w:type="dxa"/>
            <w:gridSpan w:val="5"/>
          </w:tcPr>
          <w:p w14:paraId="2731331B" w14:textId="77777777" w:rsidR="00FE3CDA" w:rsidRPr="00BF255E" w:rsidRDefault="00FE3CDA"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abgeschlossen am unten bezeichneten Tage zwischen </w:t>
            </w:r>
          </w:p>
        </w:tc>
      </w:tr>
      <w:tr w:rsidR="002E77F7" w:rsidRPr="00BF255E" w14:paraId="7DAA42F9" w14:textId="77777777" w:rsidTr="00AE6CC1">
        <w:tc>
          <w:tcPr>
            <w:tcW w:w="2342" w:type="dxa"/>
          </w:tcPr>
          <w:p w14:paraId="13533EBC" w14:textId="77777777" w:rsidR="00FE3CDA" w:rsidRPr="00BF255E" w:rsidRDefault="00870979" w:rsidP="008F02F8">
            <w:pPr>
              <w:widowControl/>
              <w:spacing w:line="360" w:lineRule="auto"/>
              <w:rPr>
                <w:rFonts w:ascii="Arial Narrow" w:hAnsi="Arial Narrow" w:cs="Frutiger LT 55 Roman"/>
                <w:b/>
                <w:spacing w:val="2"/>
                <w:sz w:val="20"/>
                <w:szCs w:val="20"/>
              </w:rPr>
            </w:pPr>
            <w:r w:rsidRPr="00BF255E">
              <w:rPr>
                <w:rFonts w:ascii="Arial Narrow" w:hAnsi="Arial Narrow" w:cs="Frutiger LT 55 Roman"/>
                <w:b/>
                <w:spacing w:val="2"/>
                <w:sz w:val="20"/>
                <w:szCs w:val="20"/>
                <w:lang w:val="es-PE"/>
              </w:rPr>
              <w:t>Lizenzgeber</w:t>
            </w:r>
            <w:r w:rsidR="00210A66" w:rsidRPr="00BF255E">
              <w:rPr>
                <w:rFonts w:ascii="Arial Narrow" w:eastAsia="Open Sans" w:hAnsi="Arial Narrow" w:cs="Open Sans"/>
                <w:sz w:val="20"/>
                <w:szCs w:val="20"/>
                <w:vertAlign w:val="superscript"/>
              </w:rPr>
              <w:footnoteReference w:id="1"/>
            </w:r>
          </w:p>
          <w:p w14:paraId="7B9A786D" w14:textId="77777777" w:rsidR="00FE3CDA" w:rsidRPr="00BF255E" w:rsidRDefault="00FE3CDA" w:rsidP="008F02F8">
            <w:pPr>
              <w:widowControl/>
              <w:spacing w:line="360" w:lineRule="auto"/>
              <w:rPr>
                <w:rFonts w:ascii="Arial Narrow" w:hAnsi="Arial Narrow" w:cs="Frutiger LT 55 Roman"/>
                <w:b/>
                <w:spacing w:val="2"/>
                <w:sz w:val="20"/>
                <w:szCs w:val="20"/>
                <w:lang w:val="es-PE"/>
              </w:rPr>
            </w:pPr>
          </w:p>
          <w:p w14:paraId="700AEE66" w14:textId="77777777" w:rsidR="00FE3CDA" w:rsidRPr="00BF255E" w:rsidRDefault="00FE3CDA" w:rsidP="008F02F8">
            <w:pPr>
              <w:widowControl/>
              <w:spacing w:line="360" w:lineRule="auto"/>
              <w:rPr>
                <w:rFonts w:ascii="Arial Narrow" w:hAnsi="Arial Narrow" w:cs="Frutiger LT 55 Roman"/>
                <w:spacing w:val="2"/>
                <w:sz w:val="20"/>
                <w:szCs w:val="20"/>
                <w:lang w:val="es-PE"/>
              </w:rPr>
            </w:pPr>
            <w:r w:rsidRPr="00BF255E">
              <w:rPr>
                <w:rFonts w:ascii="Arial Narrow" w:hAnsi="Arial Narrow" w:cs="Frutiger LT 55 Roman"/>
                <w:spacing w:val="2"/>
                <w:sz w:val="20"/>
                <w:szCs w:val="20"/>
                <w:u w:val="single"/>
                <w:lang w:val="es-PE"/>
              </w:rPr>
              <w:t>einerseits</w:t>
            </w:r>
            <w:r w:rsidRPr="00BF255E">
              <w:rPr>
                <w:rFonts w:ascii="Arial Narrow" w:hAnsi="Arial Narrow" w:cs="Frutiger LT 55 Roman"/>
                <w:spacing w:val="2"/>
                <w:sz w:val="20"/>
                <w:szCs w:val="20"/>
                <w:lang w:val="es-PE"/>
              </w:rPr>
              <w:t>, und</w:t>
            </w:r>
          </w:p>
        </w:tc>
        <w:tc>
          <w:tcPr>
            <w:tcW w:w="6719" w:type="dxa"/>
            <w:gridSpan w:val="4"/>
          </w:tcPr>
          <w:p w14:paraId="6E68A22F" w14:textId="77777777" w:rsidR="00FE3CDA" w:rsidRPr="00BF255E" w:rsidRDefault="00FE3CDA" w:rsidP="00F02124">
            <w:pPr>
              <w:widowControl/>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[Name]</w:t>
            </w:r>
          </w:p>
          <w:p w14:paraId="3F22CAE7" w14:textId="77777777" w:rsidR="00FE3CDA" w:rsidRPr="00BF255E" w:rsidRDefault="00FE3CDA" w:rsidP="00F02124">
            <w:pPr>
              <w:widowControl/>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[Adresse]</w:t>
            </w:r>
          </w:p>
          <w:p w14:paraId="34CED410" w14:textId="77777777" w:rsidR="00FE3CDA" w:rsidRPr="00BF255E" w:rsidRDefault="00FE3CDA"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spacing w:val="2"/>
                <w:sz w:val="20"/>
                <w:szCs w:val="20"/>
                <w:lang w:val="es-PE"/>
              </w:rPr>
              <w:t>[Kontoverbindung]</w:t>
            </w:r>
          </w:p>
        </w:tc>
      </w:tr>
      <w:tr w:rsidR="002E77F7" w:rsidRPr="00BF255E" w14:paraId="17E130A8" w14:textId="77777777" w:rsidTr="00AE6CC1">
        <w:tc>
          <w:tcPr>
            <w:tcW w:w="2342" w:type="dxa"/>
          </w:tcPr>
          <w:p w14:paraId="07D85082" w14:textId="77777777" w:rsidR="00FE3CDA" w:rsidRPr="00BF255E" w:rsidRDefault="00870979" w:rsidP="008F02F8">
            <w:pPr>
              <w:widowControl/>
              <w:spacing w:line="360" w:lineRule="auto"/>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Lizenznehmer</w:t>
            </w:r>
          </w:p>
          <w:p w14:paraId="10953D0F" w14:textId="77777777" w:rsidR="00FE3CDA" w:rsidRPr="00BF255E" w:rsidRDefault="00FE3CDA" w:rsidP="008F02F8">
            <w:pPr>
              <w:widowControl/>
              <w:spacing w:line="360" w:lineRule="auto"/>
              <w:rPr>
                <w:rFonts w:ascii="Arial Narrow" w:hAnsi="Arial Narrow" w:cs="Frutiger LT 55 Roman"/>
                <w:spacing w:val="2"/>
                <w:sz w:val="20"/>
                <w:szCs w:val="20"/>
                <w:lang w:val="es-PE"/>
              </w:rPr>
            </w:pPr>
            <w:r w:rsidRPr="00BF255E">
              <w:rPr>
                <w:rFonts w:ascii="Arial Narrow" w:hAnsi="Arial Narrow" w:cs="Frutiger LT 55 Roman"/>
                <w:spacing w:val="2"/>
                <w:sz w:val="20"/>
                <w:szCs w:val="20"/>
                <w:u w:val="single"/>
                <w:lang w:val="es-PE"/>
              </w:rPr>
              <w:t>andererseits</w:t>
            </w:r>
            <w:r w:rsidRPr="00BF255E">
              <w:rPr>
                <w:rFonts w:ascii="Arial Narrow" w:hAnsi="Arial Narrow" w:cs="Frutiger LT 55 Roman"/>
                <w:spacing w:val="2"/>
                <w:sz w:val="20"/>
                <w:szCs w:val="20"/>
                <w:lang w:val="es-PE"/>
              </w:rPr>
              <w:t>, wie folgt:</w:t>
            </w:r>
          </w:p>
        </w:tc>
        <w:tc>
          <w:tcPr>
            <w:tcW w:w="6719" w:type="dxa"/>
            <w:gridSpan w:val="4"/>
          </w:tcPr>
          <w:p w14:paraId="485413E8" w14:textId="77777777" w:rsidR="00FE3CDA" w:rsidRPr="00BF255E" w:rsidRDefault="00FE3CDA" w:rsidP="00F02124">
            <w:pPr>
              <w:widowControl/>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[Name]</w:t>
            </w:r>
          </w:p>
          <w:p w14:paraId="5C8C929B" w14:textId="77777777" w:rsidR="00FE3CDA" w:rsidRPr="00BF255E" w:rsidRDefault="00FE3CDA"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spacing w:val="2"/>
                <w:sz w:val="20"/>
                <w:szCs w:val="20"/>
                <w:lang w:val="es-PE"/>
              </w:rPr>
              <w:t>[Adresse]</w:t>
            </w:r>
          </w:p>
        </w:tc>
      </w:tr>
      <w:tr w:rsidR="009A353C" w:rsidRPr="00BF255E" w14:paraId="4A785123" w14:textId="77777777" w:rsidTr="00AE6CC1">
        <w:tc>
          <w:tcPr>
            <w:tcW w:w="2342" w:type="dxa"/>
            <w:vMerge w:val="restart"/>
          </w:tcPr>
          <w:p w14:paraId="35146989" w14:textId="77777777" w:rsidR="009A353C" w:rsidRPr="00BF255E" w:rsidRDefault="009A353C" w:rsidP="008F02F8">
            <w:pPr>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Vertragsgegenstand</w:t>
            </w:r>
          </w:p>
        </w:tc>
        <w:tc>
          <w:tcPr>
            <w:tcW w:w="6719" w:type="dxa"/>
            <w:gridSpan w:val="4"/>
          </w:tcPr>
          <w:p w14:paraId="6B2171B4" w14:textId="77777777" w:rsidR="009A353C" w:rsidRPr="00BF255E" w:rsidRDefault="009A353C" w:rsidP="00870979">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Der Lizenzgeber räumt dem Lizenznehmer das Recht ein, die nachstehend näher bezeichnete Vertragsaufnahme </w:t>
            </w:r>
            <w:r w:rsidR="00A03C54" w:rsidRPr="00BF255E">
              <w:rPr>
                <w:rFonts w:ascii="Arial Narrow" w:hAnsi="Arial Narrow" w:cs="Frutiger LT 55 Roman"/>
                <w:spacing w:val="2"/>
                <w:sz w:val="20"/>
                <w:szCs w:val="20"/>
              </w:rPr>
              <w:t>gemeinsam mit der nachstehend näher bezeichneten Vertragsproduktion zu verwerten:</w:t>
            </w:r>
          </w:p>
          <w:p w14:paraId="7D13E46C" w14:textId="77777777" w:rsidR="00C045F5" w:rsidRPr="00BF255E" w:rsidRDefault="00C045F5"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Spielfilm</w:t>
            </w:r>
          </w:p>
          <w:p w14:paraId="7F2F01EF" w14:textId="77777777" w:rsidR="009A353C" w:rsidRPr="00BF255E" w:rsidRDefault="00C045F5"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Dokumentarfilm</w:t>
            </w:r>
            <w:r w:rsidR="009A353C" w:rsidRPr="00BF255E">
              <w:rPr>
                <w:rFonts w:ascii="Arial Narrow" w:hAnsi="Arial Narrow" w:cs="Frutiger LT 55 Roman"/>
                <w:spacing w:val="2"/>
                <w:sz w:val="20"/>
                <w:szCs w:val="20"/>
              </w:rPr>
              <w:t xml:space="preserve"> </w:t>
            </w:r>
          </w:p>
          <w:p w14:paraId="496A3405" w14:textId="77777777" w:rsidR="009A353C" w:rsidRPr="00BF255E" w:rsidRDefault="009A353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Album (Soundtrack)</w:t>
            </w:r>
          </w:p>
          <w:p w14:paraId="0A5A89F3" w14:textId="77777777" w:rsidR="004B769C" w:rsidRPr="00BF255E" w:rsidRDefault="004B769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Compilation/Sampler</w:t>
            </w:r>
          </w:p>
          <w:p w14:paraId="4E6AD27E" w14:textId="77777777" w:rsidR="009A353C" w:rsidRPr="00BF255E" w:rsidRDefault="009A353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Computerspiel</w:t>
            </w:r>
          </w:p>
          <w:p w14:paraId="731A13D9" w14:textId="77777777" w:rsidR="009A353C" w:rsidRPr="00BF255E" w:rsidRDefault="009A353C"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Werbung</w:t>
            </w:r>
            <w:r w:rsidR="00C045F5" w:rsidRPr="00BF255E">
              <w:rPr>
                <w:rFonts w:ascii="Arial Narrow" w:hAnsi="Arial Narrow" w:cs="Frutiger LT 55 Roman"/>
                <w:spacing w:val="2"/>
                <w:sz w:val="20"/>
                <w:szCs w:val="20"/>
              </w:rPr>
              <w:t xml:space="preserve"> in der Branche: </w:t>
            </w:r>
            <w:r w:rsidR="00C045F5" w:rsidRPr="00BF255E">
              <w:rPr>
                <w:rFonts w:ascii="Arial Narrow" w:hAnsi="Arial Narrow" w:cs="Frutiger LT 55 Roman"/>
                <w:spacing w:val="2"/>
                <w:sz w:val="20"/>
                <w:szCs w:val="20"/>
                <w:highlight w:val="yellow"/>
              </w:rPr>
              <w:t>…….</w:t>
            </w:r>
            <w:r w:rsidRPr="00BF255E">
              <w:rPr>
                <w:rFonts w:ascii="Arial Narrow" w:hAnsi="Arial Narrow" w:cs="Frutiger LT 55 Roman"/>
                <w:spacing w:val="2"/>
                <w:sz w:val="20"/>
                <w:szCs w:val="20"/>
              </w:rPr>
              <w:t xml:space="preserve"> </w:t>
            </w:r>
          </w:p>
        </w:tc>
      </w:tr>
      <w:tr w:rsidR="009A353C" w:rsidRPr="00BF255E" w14:paraId="722E1B93" w14:textId="77777777" w:rsidTr="00AE6CC1">
        <w:tc>
          <w:tcPr>
            <w:tcW w:w="2342" w:type="dxa"/>
            <w:vMerge/>
          </w:tcPr>
          <w:p w14:paraId="04CD7560" w14:textId="77777777" w:rsidR="009A353C" w:rsidRPr="00BF255E" w:rsidRDefault="009A353C" w:rsidP="008F02F8">
            <w:pPr>
              <w:numPr>
                <w:ilvl w:val="0"/>
                <w:numId w:val="6"/>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591C8631" w14:textId="77777777" w:rsidR="009A353C" w:rsidRPr="00BF255E" w:rsidRDefault="009A353C" w:rsidP="00910A19">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 xml:space="preserve">Arbeitstitel der Vertragsproduktion </w:t>
            </w:r>
          </w:p>
        </w:tc>
        <w:tc>
          <w:tcPr>
            <w:tcW w:w="4250" w:type="dxa"/>
            <w:gridSpan w:val="2"/>
          </w:tcPr>
          <w:p w14:paraId="3654E6FC" w14:textId="77777777" w:rsidR="009A353C" w:rsidRPr="00BF255E"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BF255E" w14:paraId="49125680" w14:textId="77777777" w:rsidTr="00AE6CC1">
        <w:tc>
          <w:tcPr>
            <w:tcW w:w="2342" w:type="dxa"/>
            <w:vMerge/>
          </w:tcPr>
          <w:p w14:paraId="6DE4C1EC" w14:textId="77777777" w:rsidR="009A353C" w:rsidRPr="00BF255E" w:rsidRDefault="009A353C" w:rsidP="008F02F8">
            <w:pPr>
              <w:numPr>
                <w:ilvl w:val="0"/>
                <w:numId w:val="11"/>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7BF06DBF" w14:textId="77777777" w:rsidR="009A353C" w:rsidRPr="00BF255E" w:rsidRDefault="009A353C" w:rsidP="00910A19">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Künstler</w:t>
            </w:r>
          </w:p>
        </w:tc>
        <w:tc>
          <w:tcPr>
            <w:tcW w:w="4250" w:type="dxa"/>
            <w:gridSpan w:val="2"/>
          </w:tcPr>
          <w:p w14:paraId="51AF31B2" w14:textId="77777777" w:rsidR="009A353C" w:rsidRPr="00BF255E" w:rsidRDefault="009A353C" w:rsidP="00F02124">
            <w:pPr>
              <w:widowControl/>
              <w:spacing w:line="360" w:lineRule="auto"/>
              <w:jc w:val="both"/>
              <w:rPr>
                <w:rFonts w:ascii="Arial Narrow" w:hAnsi="Arial Narrow" w:cs="Frutiger LT 55 Roman"/>
                <w:b/>
                <w:spacing w:val="2"/>
                <w:sz w:val="20"/>
                <w:szCs w:val="20"/>
                <w:lang w:val="es-PE"/>
              </w:rPr>
            </w:pPr>
          </w:p>
        </w:tc>
      </w:tr>
      <w:tr w:rsidR="009A353C" w:rsidRPr="00BF255E" w14:paraId="79A508C5" w14:textId="77777777" w:rsidTr="00AE6CC1">
        <w:trPr>
          <w:trHeight w:val="53"/>
        </w:trPr>
        <w:tc>
          <w:tcPr>
            <w:tcW w:w="2342" w:type="dxa"/>
            <w:vMerge/>
          </w:tcPr>
          <w:p w14:paraId="5F8D485C" w14:textId="77777777" w:rsidR="009A353C" w:rsidRPr="00BF255E" w:rsidRDefault="009A353C" w:rsidP="008F02F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69" w:type="dxa"/>
            <w:gridSpan w:val="2"/>
          </w:tcPr>
          <w:p w14:paraId="4A1DE5C9" w14:textId="77777777" w:rsidR="009A353C" w:rsidRPr="00BF255E" w:rsidRDefault="009A353C"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Einzeltitel</w:t>
            </w:r>
          </w:p>
        </w:tc>
        <w:tc>
          <w:tcPr>
            <w:tcW w:w="4250" w:type="dxa"/>
            <w:gridSpan w:val="2"/>
          </w:tcPr>
          <w:p w14:paraId="78052D3A" w14:textId="77777777" w:rsidR="009A353C" w:rsidRPr="00BF255E"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BF255E" w14:paraId="3FF5C28F" w14:textId="77777777" w:rsidTr="00AE6CC1">
        <w:trPr>
          <w:trHeight w:val="49"/>
        </w:trPr>
        <w:tc>
          <w:tcPr>
            <w:tcW w:w="2342" w:type="dxa"/>
            <w:vMerge/>
          </w:tcPr>
          <w:p w14:paraId="4B4E73C3" w14:textId="77777777" w:rsidR="009A353C" w:rsidRPr="00BF255E" w:rsidRDefault="009A353C" w:rsidP="008F02F8">
            <w:pPr>
              <w:widowControl/>
              <w:spacing w:line="360" w:lineRule="auto"/>
              <w:rPr>
                <w:rFonts w:ascii="Arial Narrow" w:hAnsi="Arial Narrow" w:cs="Frutiger LT 55 Roman"/>
                <w:b/>
                <w:spacing w:val="2"/>
                <w:sz w:val="20"/>
                <w:szCs w:val="20"/>
                <w:lang w:val="es-PE"/>
              </w:rPr>
            </w:pPr>
          </w:p>
        </w:tc>
        <w:tc>
          <w:tcPr>
            <w:tcW w:w="2469" w:type="dxa"/>
            <w:gridSpan w:val="2"/>
          </w:tcPr>
          <w:p w14:paraId="1BBBE5F8" w14:textId="77777777" w:rsidR="009A353C" w:rsidRPr="00BF255E" w:rsidRDefault="009A353C" w:rsidP="00870979">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Dauer des Titels</w:t>
            </w:r>
          </w:p>
        </w:tc>
        <w:tc>
          <w:tcPr>
            <w:tcW w:w="4250" w:type="dxa"/>
            <w:gridSpan w:val="2"/>
          </w:tcPr>
          <w:p w14:paraId="127224AD" w14:textId="77777777" w:rsidR="009A353C" w:rsidRPr="00BF255E"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9A353C" w:rsidRPr="00BF255E" w14:paraId="1AB9C3B9" w14:textId="77777777" w:rsidTr="00AE6CC1">
        <w:trPr>
          <w:trHeight w:val="49"/>
        </w:trPr>
        <w:tc>
          <w:tcPr>
            <w:tcW w:w="2342" w:type="dxa"/>
            <w:vMerge/>
          </w:tcPr>
          <w:p w14:paraId="5235CD40" w14:textId="77777777" w:rsidR="009A353C" w:rsidRPr="00BF255E" w:rsidRDefault="009A353C" w:rsidP="008F02F8">
            <w:pPr>
              <w:widowControl/>
              <w:spacing w:line="360" w:lineRule="auto"/>
              <w:rPr>
                <w:rFonts w:ascii="Arial Narrow" w:hAnsi="Arial Narrow" w:cs="Frutiger LT 55 Roman"/>
                <w:b/>
                <w:spacing w:val="2"/>
                <w:sz w:val="20"/>
                <w:szCs w:val="20"/>
                <w:lang w:val="es-PE"/>
              </w:rPr>
            </w:pPr>
          </w:p>
        </w:tc>
        <w:tc>
          <w:tcPr>
            <w:tcW w:w="2469" w:type="dxa"/>
            <w:gridSpan w:val="2"/>
          </w:tcPr>
          <w:p w14:paraId="75100044" w14:textId="77777777" w:rsidR="009A353C" w:rsidRPr="00BF255E" w:rsidRDefault="009A353C" w:rsidP="00910A19">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Anzahl und Dauer des Einsatzes in der Vertragsproduktion</w:t>
            </w:r>
          </w:p>
        </w:tc>
        <w:tc>
          <w:tcPr>
            <w:tcW w:w="4250" w:type="dxa"/>
            <w:gridSpan w:val="2"/>
          </w:tcPr>
          <w:p w14:paraId="01E71FC0" w14:textId="77777777" w:rsidR="009A353C" w:rsidRPr="00BF255E" w:rsidRDefault="009A353C" w:rsidP="00870979">
            <w:pPr>
              <w:widowControl/>
              <w:spacing w:line="360" w:lineRule="auto"/>
              <w:ind w:left="317"/>
              <w:jc w:val="both"/>
              <w:rPr>
                <w:rFonts w:ascii="Arial Narrow" w:hAnsi="Arial Narrow" w:cs="Frutiger LT 55 Roman"/>
                <w:b/>
                <w:spacing w:val="2"/>
                <w:sz w:val="20"/>
                <w:szCs w:val="20"/>
                <w:lang w:val="es-PE"/>
              </w:rPr>
            </w:pPr>
          </w:p>
        </w:tc>
      </w:tr>
      <w:tr w:rsidR="002E77F7" w:rsidRPr="00BF255E" w14:paraId="676C1F97" w14:textId="77777777" w:rsidTr="00AE6CC1">
        <w:tc>
          <w:tcPr>
            <w:tcW w:w="2342" w:type="dxa"/>
          </w:tcPr>
          <w:p w14:paraId="639641CF" w14:textId="77777777" w:rsidR="00FE3CDA" w:rsidRPr="00BF255E" w:rsidRDefault="000F5E18"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 xml:space="preserve">Ablieferungsdatum / </w:t>
            </w:r>
            <w:r w:rsidR="004A7E24" w:rsidRPr="00BF255E">
              <w:rPr>
                <w:rFonts w:ascii="Arial Narrow" w:hAnsi="Arial Narrow" w:cs="Frutiger LT 55 Roman"/>
                <w:b/>
                <w:spacing w:val="2"/>
                <w:sz w:val="20"/>
                <w:szCs w:val="20"/>
                <w:lang w:val="es-PE"/>
              </w:rPr>
              <w:t>Qualität der Aufnahmen</w:t>
            </w:r>
          </w:p>
        </w:tc>
        <w:tc>
          <w:tcPr>
            <w:tcW w:w="6719" w:type="dxa"/>
            <w:gridSpan w:val="4"/>
          </w:tcPr>
          <w:p w14:paraId="16679C7C" w14:textId="77777777" w:rsidR="00210A66" w:rsidRPr="00BF255E" w:rsidRDefault="00210A66" w:rsidP="00F02124">
            <w:pPr>
              <w:widowControl/>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 xml:space="preserve">Die Tonaufnahmen </w:t>
            </w:r>
          </w:p>
          <w:p w14:paraId="1FEB054F" w14:textId="77777777" w:rsidR="00210A66" w:rsidRPr="00BF255E" w:rsidRDefault="00910A19"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 xml:space="preserve">sind dem Lizenznehmer bekannt </w:t>
            </w:r>
            <w:r w:rsidR="00210A66" w:rsidRPr="00BF255E">
              <w:rPr>
                <w:rFonts w:ascii="Arial Narrow" w:hAnsi="Arial Narrow" w:cs="Frutiger LT 55 Roman"/>
                <w:spacing w:val="2"/>
                <w:sz w:val="20"/>
                <w:szCs w:val="20"/>
                <w:lang w:val="es-PE"/>
              </w:rPr>
              <w:t xml:space="preserve">und </w:t>
            </w:r>
            <w:r w:rsidRPr="00BF255E">
              <w:rPr>
                <w:rFonts w:ascii="Arial Narrow" w:hAnsi="Arial Narrow" w:cs="Frutiger LT 55 Roman"/>
                <w:spacing w:val="2"/>
                <w:sz w:val="20"/>
                <w:szCs w:val="20"/>
                <w:lang w:val="es-PE"/>
              </w:rPr>
              <w:t xml:space="preserve">werden </w:t>
            </w:r>
            <w:r w:rsidR="00210A66" w:rsidRPr="00BF255E">
              <w:rPr>
                <w:rFonts w:ascii="Arial Narrow" w:hAnsi="Arial Narrow" w:cs="Frutiger LT 55 Roman"/>
                <w:spacing w:val="2"/>
                <w:sz w:val="20"/>
                <w:szCs w:val="20"/>
                <w:lang w:val="es-PE"/>
              </w:rPr>
              <w:t xml:space="preserve">vom </w:t>
            </w:r>
            <w:r w:rsidRPr="00BF255E">
              <w:rPr>
                <w:rFonts w:ascii="Arial Narrow" w:hAnsi="Arial Narrow" w:cs="Frutiger LT 55 Roman"/>
                <w:spacing w:val="2"/>
                <w:sz w:val="20"/>
                <w:szCs w:val="20"/>
                <w:lang w:val="es-PE"/>
              </w:rPr>
              <w:t>Lizenznehmer als vertragskonform akzeptiert;</w:t>
            </w:r>
            <w:r w:rsidR="00210A66" w:rsidRPr="00BF255E">
              <w:rPr>
                <w:rFonts w:ascii="Arial Narrow" w:hAnsi="Arial Narrow" w:cs="Frutiger LT 55 Roman"/>
                <w:spacing w:val="2"/>
                <w:sz w:val="20"/>
                <w:szCs w:val="20"/>
                <w:lang w:val="es-PE"/>
              </w:rPr>
              <w:t xml:space="preserve"> </w:t>
            </w:r>
          </w:p>
          <w:p w14:paraId="16376D63" w14:textId="77777777" w:rsidR="0009074C" w:rsidRPr="00BF255E" w:rsidRDefault="004A7E24" w:rsidP="00910A19">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sind vom </w:t>
            </w:r>
            <w:r w:rsidR="00910A19" w:rsidRPr="00BF255E">
              <w:rPr>
                <w:rFonts w:ascii="Arial Narrow" w:hAnsi="Arial Narrow" w:cs="Frutiger LT 55 Roman"/>
                <w:spacing w:val="2"/>
                <w:sz w:val="20"/>
                <w:szCs w:val="20"/>
              </w:rPr>
              <w:t>Lizenzgeber</w:t>
            </w:r>
            <w:r w:rsidRPr="00BF255E">
              <w:rPr>
                <w:rFonts w:ascii="Arial Narrow" w:hAnsi="Arial Narrow" w:cs="Frutiger LT 55 Roman"/>
                <w:spacing w:val="2"/>
                <w:sz w:val="20"/>
                <w:szCs w:val="20"/>
              </w:rPr>
              <w:t xml:space="preserve"> in veröffentlichungsfähigem</w:t>
            </w:r>
            <w:r w:rsidR="00910A19" w:rsidRPr="00BF255E">
              <w:rPr>
                <w:rFonts w:ascii="Arial Narrow" w:hAnsi="Arial Narrow" w:cs="Frutiger LT 55 Roman"/>
                <w:spacing w:val="2"/>
                <w:sz w:val="20"/>
                <w:szCs w:val="20"/>
              </w:rPr>
              <w:t xml:space="preserve">, gemasterten </w:t>
            </w:r>
            <w:r w:rsidRPr="00BF255E">
              <w:rPr>
                <w:rFonts w:ascii="Arial Narrow" w:hAnsi="Arial Narrow" w:cs="Frutiger LT 55 Roman"/>
                <w:spacing w:val="2"/>
                <w:sz w:val="20"/>
                <w:szCs w:val="20"/>
              </w:rPr>
              <w:t xml:space="preserve">Zustand auf eigene Kosten herzustellen und dem </w:t>
            </w:r>
            <w:r w:rsidR="00910A19" w:rsidRPr="00BF255E">
              <w:rPr>
                <w:rFonts w:ascii="Arial Narrow" w:hAnsi="Arial Narrow" w:cs="Frutiger LT 55 Roman"/>
                <w:spacing w:val="2"/>
                <w:sz w:val="20"/>
                <w:szCs w:val="20"/>
              </w:rPr>
              <w:t>Lizenznehmer</w:t>
            </w:r>
            <w:r w:rsidRPr="00BF255E">
              <w:rPr>
                <w:rFonts w:ascii="Arial Narrow" w:hAnsi="Arial Narrow" w:cs="Frutiger LT 55 Roman"/>
                <w:spacing w:val="2"/>
                <w:sz w:val="20"/>
                <w:szCs w:val="20"/>
              </w:rPr>
              <w:t xml:space="preserve"> </w:t>
            </w:r>
            <w:r w:rsidR="000F5E18" w:rsidRPr="00BF255E">
              <w:rPr>
                <w:rFonts w:ascii="Arial Narrow" w:hAnsi="Arial Narrow" w:cs="Frutiger LT 55 Roman"/>
                <w:spacing w:val="2"/>
                <w:sz w:val="20"/>
                <w:szCs w:val="20"/>
                <w:lang w:val="es-PE"/>
              </w:rPr>
              <w:t xml:space="preserve">bis längestens </w:t>
            </w:r>
            <w:r w:rsidR="000F5E18" w:rsidRPr="00BF255E">
              <w:rPr>
                <w:rFonts w:ascii="Arial Narrow" w:hAnsi="Arial Narrow" w:cs="Frutiger LT 55 Roman"/>
                <w:spacing w:val="2"/>
                <w:sz w:val="20"/>
                <w:szCs w:val="20"/>
                <w:highlight w:val="yellow"/>
                <w:lang w:val="es-PE"/>
              </w:rPr>
              <w:t>[Datum]</w:t>
            </w:r>
            <w:r w:rsidR="000F5E18" w:rsidRPr="00BF255E">
              <w:rPr>
                <w:rFonts w:ascii="Arial Narrow" w:hAnsi="Arial Narrow" w:cs="Frutiger LT 55 Roman"/>
                <w:spacing w:val="2"/>
                <w:sz w:val="20"/>
                <w:szCs w:val="20"/>
                <w:lang w:val="es-PE"/>
              </w:rPr>
              <w:t xml:space="preserve"> </w:t>
            </w:r>
            <w:r w:rsidR="00787C9C" w:rsidRPr="00BF255E">
              <w:rPr>
                <w:rFonts w:ascii="Arial Narrow" w:hAnsi="Arial Narrow" w:cs="Frutiger LT 55 Roman"/>
                <w:spacing w:val="2"/>
                <w:sz w:val="20"/>
                <w:szCs w:val="20"/>
              </w:rPr>
              <w:t>abzuliefern</w:t>
            </w:r>
            <w:r w:rsidRPr="00BF255E">
              <w:rPr>
                <w:rFonts w:ascii="Arial Narrow" w:hAnsi="Arial Narrow" w:cs="Frutiger LT 55 Roman"/>
                <w:spacing w:val="2"/>
                <w:sz w:val="20"/>
                <w:szCs w:val="20"/>
              </w:rPr>
              <w:t xml:space="preserve">. </w:t>
            </w:r>
          </w:p>
        </w:tc>
      </w:tr>
      <w:tr w:rsidR="00910A19" w:rsidRPr="00BF255E" w14:paraId="0801481B" w14:textId="77777777" w:rsidTr="00AE6CC1">
        <w:trPr>
          <w:trHeight w:val="313"/>
        </w:trPr>
        <w:tc>
          <w:tcPr>
            <w:tcW w:w="2342" w:type="dxa"/>
            <w:vMerge w:val="restart"/>
          </w:tcPr>
          <w:p w14:paraId="3A04DFA3" w14:textId="77777777" w:rsidR="00910A19" w:rsidRPr="00BF255E" w:rsidRDefault="00910A19"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Rechteübertragung</w:t>
            </w:r>
          </w:p>
        </w:tc>
        <w:tc>
          <w:tcPr>
            <w:tcW w:w="6719" w:type="dxa"/>
            <w:gridSpan w:val="4"/>
          </w:tcPr>
          <w:p w14:paraId="68044CC0" w14:textId="77777777" w:rsidR="00910A19" w:rsidRPr="00BF255E" w:rsidRDefault="00910A19" w:rsidP="004B769C">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Der Lizenzgeber räumt dem Lizenznehmer</w:t>
            </w:r>
            <w:r w:rsidR="00C045F5" w:rsidRPr="00BF255E">
              <w:rPr>
                <w:rFonts w:ascii="Arial Narrow" w:hAnsi="Arial Narrow" w:cs="Frutiger LT 55 Roman"/>
                <w:spacing w:val="2"/>
                <w:sz w:val="20"/>
                <w:szCs w:val="20"/>
              </w:rPr>
              <w:t xml:space="preserve"> mit der vollständigen Zahlung des Honorars ge</w:t>
            </w:r>
            <w:r w:rsidR="001E4BA6" w:rsidRPr="00BF255E">
              <w:rPr>
                <w:rFonts w:ascii="Arial Narrow" w:hAnsi="Arial Narrow" w:cs="Frutiger LT 55 Roman"/>
                <w:spacing w:val="2"/>
                <w:sz w:val="20"/>
                <w:szCs w:val="20"/>
              </w:rPr>
              <w:t>mäß Punkt 6</w:t>
            </w:r>
            <w:r w:rsidR="00C045F5" w:rsidRPr="00BF255E">
              <w:rPr>
                <w:rFonts w:ascii="Arial Narrow" w:hAnsi="Arial Narrow" w:cs="Frutiger LT 55 Roman"/>
                <w:spacing w:val="2"/>
                <w:sz w:val="20"/>
                <w:szCs w:val="20"/>
              </w:rPr>
              <w:t>.</w:t>
            </w:r>
            <w:r w:rsidRPr="00BF255E">
              <w:rPr>
                <w:rFonts w:ascii="Arial Narrow" w:hAnsi="Arial Narrow" w:cs="Frutiger LT 55 Roman"/>
                <w:spacing w:val="2"/>
                <w:sz w:val="20"/>
                <w:szCs w:val="20"/>
              </w:rPr>
              <w:t xml:space="preserve"> das übertragbare/sublizenzierbare Recht ein, die Tonaufnahme mit der Vertragsproduktion zu verbinden und die Vertragsproduktion (gemeinsam mit der Tonaufnahme) umfassend zu verwerten, zu nutzen und zu bearbeiten. </w:t>
            </w:r>
            <w:r w:rsidRPr="00BF255E">
              <w:rPr>
                <w:rFonts w:ascii="Arial Narrow" w:hAnsi="Arial Narrow"/>
                <w:sz w:val="20"/>
                <w:szCs w:val="20"/>
              </w:rPr>
              <w:t xml:space="preserve">Das Bearbeitungsrecht umfasst insbesondere das Recht, die Tonaufnahme zum Zwecke der Vertragsproduktion digital zu bearbeiten und zu kürzen. Der </w:t>
            </w:r>
            <w:r w:rsidRPr="00BF255E">
              <w:rPr>
                <w:rFonts w:ascii="Arial Narrow" w:hAnsi="Arial Narrow" w:cs="Frutiger LT 55 Roman"/>
                <w:spacing w:val="2"/>
                <w:sz w:val="20"/>
                <w:szCs w:val="20"/>
              </w:rPr>
              <w:t>Lizenznehmer</w:t>
            </w:r>
            <w:r w:rsidRPr="00BF255E">
              <w:rPr>
                <w:rFonts w:ascii="Arial Narrow" w:hAnsi="Arial Narrow"/>
                <w:sz w:val="20"/>
                <w:szCs w:val="20"/>
              </w:rPr>
              <w:t xml:space="preserve"> erklärt die Annahme </w:t>
            </w:r>
            <w:r w:rsidRPr="00BF255E">
              <w:rPr>
                <w:rFonts w:ascii="Arial Narrow" w:hAnsi="Arial Narrow"/>
                <w:sz w:val="20"/>
                <w:szCs w:val="20"/>
              </w:rPr>
              <w:lastRenderedPageBreak/>
              <w:t xml:space="preserve">der Rechteübertragung. Der </w:t>
            </w:r>
            <w:r w:rsidRPr="00BF255E">
              <w:rPr>
                <w:rFonts w:ascii="Arial Narrow" w:hAnsi="Arial Narrow" w:cs="Frutiger LT 55 Roman"/>
                <w:spacing w:val="2"/>
                <w:sz w:val="20"/>
                <w:szCs w:val="20"/>
              </w:rPr>
              <w:t>Lizenznehmer</w:t>
            </w:r>
            <w:r w:rsidRPr="00BF255E">
              <w:rPr>
                <w:rFonts w:ascii="Arial Narrow" w:hAnsi="Arial Narrow"/>
                <w:sz w:val="20"/>
                <w:szCs w:val="20"/>
              </w:rPr>
              <w:t xml:space="preserve"> ist nicht verpflichtet, die übertragenen Rechte auszuüben. Die von musikalischen Verwertungsgesellschaften wahrgenommenen Rechte sind für die Dauer der Wahrnehmung von der Rechteeinräumung ausgeschlossen. </w:t>
            </w:r>
            <w:r w:rsidR="004B769C" w:rsidRPr="00BF255E">
              <w:rPr>
                <w:rFonts w:ascii="Arial Narrow" w:hAnsi="Arial Narrow" w:cs="Frutiger LT 55 Roman"/>
                <w:spacing w:val="2"/>
                <w:sz w:val="20"/>
                <w:szCs w:val="20"/>
              </w:rPr>
              <w:t xml:space="preserve">Der Lizenzgeber überträgt dem Lizenznehmer ferner das Recht, die Vertragsaufnahme </w:t>
            </w:r>
            <w:r w:rsidR="004B769C" w:rsidRPr="00BF255E">
              <w:rPr>
                <w:rFonts w:ascii="Arial Narrow" w:hAnsi="Arial Narrow"/>
                <w:sz w:val="20"/>
                <w:szCs w:val="20"/>
              </w:rPr>
              <w:t xml:space="preserve">zur Bewerbung der Vertragsproduktion zu verwenden. </w:t>
            </w:r>
            <w:r w:rsidRPr="00BF255E">
              <w:rPr>
                <w:rFonts w:ascii="Arial Narrow" w:hAnsi="Arial Narrow"/>
                <w:sz w:val="20"/>
                <w:szCs w:val="20"/>
              </w:rPr>
              <w:t xml:space="preserve">Wohlverstanden ist, </w:t>
            </w:r>
            <w:r w:rsidRPr="00BF255E">
              <w:rPr>
                <w:rFonts w:ascii="Arial Narrow" w:hAnsi="Arial Narrow" w:cs="Arial"/>
                <w:sz w:val="20"/>
                <w:szCs w:val="20"/>
                <w:lang w:val="de-AT"/>
              </w:rPr>
              <w:t xml:space="preserve">dass mit dem gegenständlichen Vertrag nur die Rechte an der Tonaufnahme, nicht aber auch die Rechte an dem der Tonaufnahme zugrunde liegenden Werk (Komposition) eingeräumt werden. </w:t>
            </w:r>
            <w:r w:rsidRPr="00BF255E">
              <w:rPr>
                <w:rFonts w:ascii="Arial Narrow" w:hAnsi="Arial Narrow" w:cs="Frutiger LT 55 Roman"/>
                <w:spacing w:val="2"/>
                <w:sz w:val="20"/>
                <w:szCs w:val="20"/>
              </w:rPr>
              <w:t xml:space="preserve">  </w:t>
            </w:r>
          </w:p>
        </w:tc>
      </w:tr>
      <w:tr w:rsidR="00910A19" w:rsidRPr="00BF255E" w14:paraId="163978CD" w14:textId="77777777" w:rsidTr="00AE6CC1">
        <w:trPr>
          <w:trHeight w:val="125"/>
        </w:trPr>
        <w:tc>
          <w:tcPr>
            <w:tcW w:w="2342" w:type="dxa"/>
            <w:vMerge/>
          </w:tcPr>
          <w:p w14:paraId="3437EBEE" w14:textId="77777777" w:rsidR="00910A19" w:rsidRPr="00BF255E" w:rsidRDefault="00910A19" w:rsidP="008F02F8">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3" w:type="dxa"/>
          </w:tcPr>
          <w:p w14:paraId="6062E52C" w14:textId="77777777" w:rsidR="00910A19" w:rsidRPr="00BF255E" w:rsidRDefault="00910A19"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Zeitlich</w:t>
            </w:r>
          </w:p>
          <w:p w14:paraId="4CFEAF69" w14:textId="77777777" w:rsidR="00910A19" w:rsidRPr="00BF255E" w:rsidRDefault="00910A19"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(Auswertungs-dauer)</w:t>
            </w:r>
          </w:p>
        </w:tc>
        <w:tc>
          <w:tcPr>
            <w:tcW w:w="5356" w:type="dxa"/>
            <w:gridSpan w:val="3"/>
          </w:tcPr>
          <w:p w14:paraId="619C3499" w14:textId="77777777" w:rsidR="00910A19" w:rsidRPr="00BF255E" w:rsidRDefault="00910A19" w:rsidP="00F02124">
            <w:pPr>
              <w:widowControl/>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 xml:space="preserve">Die Rechteübertragung erfolgt </w:t>
            </w:r>
          </w:p>
          <w:p w14:paraId="409AA92C" w14:textId="77777777" w:rsidR="00910A19" w:rsidRPr="00BF255E" w:rsidRDefault="00910A19"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lang w:val="de-AT"/>
              </w:rPr>
              <w:t xml:space="preserve">für die Dauer der jeweils geltenden gesetzlichen Schutzfrist </w:t>
            </w:r>
            <w:r w:rsidR="004B769C" w:rsidRPr="00BF255E">
              <w:rPr>
                <w:rFonts w:ascii="Arial Narrow" w:hAnsi="Arial Narrow" w:cs="Frutiger LT 55 Roman"/>
                <w:spacing w:val="2"/>
                <w:sz w:val="20"/>
                <w:szCs w:val="20"/>
                <w:lang w:val="de-AT"/>
              </w:rPr>
              <w:t>(= derzeit in Österreich 70 Jahre nach Veröffentlichung)</w:t>
            </w:r>
            <w:r w:rsidRPr="00BF255E">
              <w:rPr>
                <w:rFonts w:ascii="Arial Narrow" w:hAnsi="Arial Narrow" w:cs="Frutiger LT 55 Roman"/>
                <w:spacing w:val="2"/>
                <w:sz w:val="20"/>
                <w:szCs w:val="20"/>
                <w:lang w:val="de-AT"/>
              </w:rPr>
              <w:t>;</w:t>
            </w:r>
          </w:p>
          <w:p w14:paraId="0858E3CA" w14:textId="77777777" w:rsidR="00910A19" w:rsidRPr="00BF255E" w:rsidRDefault="00910A19"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lang w:val="es-PE"/>
              </w:rPr>
              <w:t xml:space="preserve">befristet auf </w:t>
            </w:r>
            <w:r w:rsidR="00CB13FC" w:rsidRPr="00BF255E">
              <w:rPr>
                <w:rFonts w:ascii="Arial Narrow" w:hAnsi="Arial Narrow" w:cs="Frutiger LT 55 Roman"/>
                <w:spacing w:val="2"/>
                <w:sz w:val="20"/>
                <w:szCs w:val="20"/>
                <w:highlight w:val="yellow"/>
                <w:lang w:val="es-PE"/>
              </w:rPr>
              <w:t>xxx</w:t>
            </w:r>
            <w:r w:rsidRPr="00BF255E">
              <w:rPr>
                <w:rFonts w:ascii="Arial Narrow" w:hAnsi="Arial Narrow" w:cs="Frutiger LT 55 Roman"/>
                <w:spacing w:val="2"/>
                <w:sz w:val="20"/>
                <w:szCs w:val="20"/>
                <w:lang w:val="es-PE"/>
              </w:rPr>
              <w:t xml:space="preserve"> </w:t>
            </w:r>
            <w:r w:rsidRPr="00BF255E">
              <w:rPr>
                <w:rFonts w:ascii="Arial Narrow" w:hAnsi="Arial Narrow" w:cs="Frutiger LT 55 Roman"/>
                <w:spacing w:val="2"/>
                <w:sz w:val="20"/>
                <w:szCs w:val="20"/>
                <w:lang w:val="de-AT"/>
              </w:rPr>
              <w:t>Jahre nach Übergabe der veröffentlichungsfähigen Tonaufnahmen</w:t>
            </w:r>
            <w:r w:rsidR="001E4BA6" w:rsidRPr="00BF255E">
              <w:rPr>
                <w:rFonts w:ascii="Arial Narrow" w:hAnsi="Arial Narrow" w:cs="Frutiger LT 55 Roman"/>
                <w:spacing w:val="2"/>
                <w:sz w:val="20"/>
                <w:szCs w:val="20"/>
                <w:lang w:val="de-AT"/>
              </w:rPr>
              <w:t>;</w:t>
            </w:r>
          </w:p>
          <w:p w14:paraId="552777F3" w14:textId="77777777" w:rsidR="00A03C54" w:rsidRPr="00BF255E" w:rsidRDefault="00A03C5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u w:val="single"/>
                <w:lang w:val="de-AT"/>
              </w:rPr>
              <w:t>Optional</w:t>
            </w:r>
            <w:r w:rsidRPr="00BF255E">
              <w:rPr>
                <w:rFonts w:ascii="Arial Narrow" w:hAnsi="Arial Narrow" w:cs="Frutiger LT 55 Roman"/>
                <w:spacing w:val="2"/>
                <w:sz w:val="20"/>
                <w:szCs w:val="20"/>
                <w:lang w:val="de-AT"/>
              </w:rPr>
              <w:t xml:space="preserve"> bei einer Befristung: Der Lizenzgeber bietet dem Lizenznehmer an, die Vertragslaufzeit durch (auch mehrfach mögliche) neuerl</w:t>
            </w:r>
            <w:r w:rsidR="001E4BA6" w:rsidRPr="00BF255E">
              <w:rPr>
                <w:rFonts w:ascii="Arial Narrow" w:hAnsi="Arial Narrow" w:cs="Frutiger LT 55 Roman"/>
                <w:spacing w:val="2"/>
                <w:sz w:val="20"/>
                <w:szCs w:val="20"/>
                <w:lang w:val="de-AT"/>
              </w:rPr>
              <w:t>iche Bezahlung des unter Punkt 6</w:t>
            </w:r>
            <w:r w:rsidRPr="00BF255E">
              <w:rPr>
                <w:rFonts w:ascii="Arial Narrow" w:hAnsi="Arial Narrow" w:cs="Frutiger LT 55 Roman"/>
                <w:spacing w:val="2"/>
                <w:sz w:val="20"/>
                <w:szCs w:val="20"/>
                <w:lang w:val="de-AT"/>
              </w:rPr>
              <w:t xml:space="preserve">. vereinbarten, gemäß VPI 2015 der Statistik Austria wertzusichernden Honorars um die Dauer der Befristung zu verlängern.  </w:t>
            </w:r>
          </w:p>
          <w:p w14:paraId="66318EA0" w14:textId="77777777" w:rsidR="00910A19" w:rsidRPr="00BF255E" w:rsidRDefault="00910A19" w:rsidP="009A353C">
            <w:pPr>
              <w:widowControl/>
              <w:spacing w:line="360" w:lineRule="auto"/>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lang w:val="es-PE"/>
              </w:rPr>
              <w:t xml:space="preserve">Der </w:t>
            </w:r>
            <w:r w:rsidR="009A353C" w:rsidRPr="00BF255E">
              <w:rPr>
                <w:rFonts w:ascii="Arial Narrow" w:hAnsi="Arial Narrow" w:cs="Frutiger LT 55 Roman"/>
                <w:spacing w:val="2"/>
                <w:sz w:val="20"/>
                <w:szCs w:val="20"/>
                <w:lang w:val="es-PE"/>
              </w:rPr>
              <w:t>Lizenzgeber</w:t>
            </w:r>
            <w:r w:rsidRPr="00BF255E">
              <w:rPr>
                <w:rFonts w:ascii="Arial Narrow" w:hAnsi="Arial Narrow" w:cs="Frutiger LT 55 Roman"/>
                <w:spacing w:val="2"/>
                <w:sz w:val="20"/>
                <w:szCs w:val="20"/>
                <w:lang w:val="es-PE"/>
              </w:rPr>
              <w:t xml:space="preserve"> nimmt bei einer zeitlichen Beschränkung zustimmend zur Kenntnis, dass es durch die fehlende Rückholmöglichkeit in (insb. </w:t>
            </w:r>
            <w:r w:rsidRPr="00BF255E">
              <w:rPr>
                <w:rFonts w:ascii="Arial Narrow" w:hAnsi="Arial Narrow" w:cs="Frutiger LT 55 Roman"/>
                <w:spacing w:val="2"/>
                <w:sz w:val="20"/>
                <w:szCs w:val="20"/>
                <w:lang w:val="de-AT"/>
              </w:rPr>
              <w:t>Social-)Media es zu einer wirtschaftlich untergeordneten Nutzung außerhalb des Vertragszeitraums kommen kann (zeitlicher „overspill“)</w:t>
            </w:r>
            <w:r w:rsidR="009A353C" w:rsidRPr="00BF255E">
              <w:rPr>
                <w:rFonts w:ascii="Arial Narrow" w:hAnsi="Arial Narrow" w:cs="Frutiger LT 55 Roman"/>
                <w:spacing w:val="2"/>
                <w:sz w:val="20"/>
                <w:szCs w:val="20"/>
                <w:lang w:val="de-AT"/>
              </w:rPr>
              <w:t xml:space="preserve"> und der Lizenznehmer berechtigt ist, die Vertragsproduktion zur Darstellung seines Wirkens/Schaffens weiterhin zu nutzen</w:t>
            </w:r>
            <w:r w:rsidRPr="00BF255E">
              <w:rPr>
                <w:rFonts w:ascii="Arial Narrow" w:hAnsi="Arial Narrow" w:cs="Frutiger LT 55 Roman"/>
                <w:spacing w:val="2"/>
                <w:sz w:val="20"/>
                <w:szCs w:val="20"/>
                <w:lang w:val="de-AT"/>
              </w:rPr>
              <w:t>.</w:t>
            </w:r>
            <w:r w:rsidR="009A353C" w:rsidRPr="00BF255E">
              <w:rPr>
                <w:rFonts w:ascii="Arial Narrow" w:hAnsi="Arial Narrow" w:cs="Frutiger LT 55 Roman"/>
                <w:spacing w:val="2"/>
                <w:sz w:val="20"/>
                <w:szCs w:val="20"/>
                <w:lang w:val="de-AT"/>
              </w:rPr>
              <w:t xml:space="preserve"> </w:t>
            </w:r>
            <w:r w:rsidRPr="00BF255E">
              <w:rPr>
                <w:rFonts w:ascii="Arial Narrow" w:eastAsia="Open Sans" w:hAnsi="Arial Narrow" w:cs="Open Sans"/>
                <w:sz w:val="20"/>
                <w:szCs w:val="20"/>
              </w:rPr>
              <w:t xml:space="preserve">   </w:t>
            </w:r>
            <w:r w:rsidRPr="00BF255E">
              <w:rPr>
                <w:rFonts w:ascii="Arial Narrow" w:hAnsi="Arial Narrow" w:cs="Frutiger LT 55 Roman"/>
                <w:spacing w:val="2"/>
                <w:sz w:val="20"/>
                <w:szCs w:val="20"/>
                <w:lang w:val="de-AT"/>
              </w:rPr>
              <w:t xml:space="preserve"> </w:t>
            </w:r>
          </w:p>
        </w:tc>
      </w:tr>
      <w:tr w:rsidR="00910A19" w:rsidRPr="00BF255E" w14:paraId="4726ED4F" w14:textId="77777777" w:rsidTr="00AE6CC1">
        <w:trPr>
          <w:trHeight w:val="124"/>
        </w:trPr>
        <w:tc>
          <w:tcPr>
            <w:tcW w:w="2342" w:type="dxa"/>
            <w:vMerge/>
          </w:tcPr>
          <w:p w14:paraId="35DC20CC" w14:textId="77777777" w:rsidR="00910A19" w:rsidRPr="00BF255E" w:rsidRDefault="00910A19" w:rsidP="008F02F8">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3" w:type="dxa"/>
          </w:tcPr>
          <w:p w14:paraId="58E30128" w14:textId="77777777" w:rsidR="00910A19" w:rsidRPr="00BF255E" w:rsidRDefault="00910A19"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Örtlich</w:t>
            </w:r>
          </w:p>
        </w:tc>
        <w:tc>
          <w:tcPr>
            <w:tcW w:w="5356" w:type="dxa"/>
            <w:gridSpan w:val="3"/>
          </w:tcPr>
          <w:p w14:paraId="17B04D93" w14:textId="77777777" w:rsidR="004B769C" w:rsidRPr="00BF255E" w:rsidRDefault="004B769C" w:rsidP="004B769C">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 xml:space="preserve">Die Rechteeinräumung erfolgt für </w:t>
            </w:r>
          </w:p>
          <w:p w14:paraId="619CC569" w14:textId="77777777" w:rsidR="004B769C" w:rsidRPr="00BF255E" w:rsidRDefault="004B769C" w:rsidP="004B769C">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Universum (= örtlich unbeschränkt)</w:t>
            </w:r>
          </w:p>
          <w:p w14:paraId="564E3226" w14:textId="77777777" w:rsidR="004B769C" w:rsidRPr="00BF255E" w:rsidRDefault="004B769C" w:rsidP="004B769C">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EU/EWR</w:t>
            </w:r>
          </w:p>
          <w:p w14:paraId="10E6AFF4" w14:textId="77777777" w:rsidR="004B769C" w:rsidRPr="00BF255E" w:rsidRDefault="004B769C" w:rsidP="004B769C">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de-AT"/>
              </w:rPr>
              <w:t>Deutschland/Schweiz/Österreich (“GSA”)</w:t>
            </w:r>
          </w:p>
          <w:p w14:paraId="7CF8D670" w14:textId="77777777" w:rsidR="004B769C" w:rsidRPr="00BF255E" w:rsidRDefault="004B769C" w:rsidP="004B769C">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lang w:val="de-AT"/>
              </w:rPr>
              <w:t>Deutschland/Schweiz/Österreich (“GSA”), Südtirol, Lichtenstein, und Luxemburg</w:t>
            </w:r>
          </w:p>
          <w:p w14:paraId="71478CBB" w14:textId="77777777" w:rsidR="004B769C" w:rsidRPr="00BF255E" w:rsidRDefault="004B769C" w:rsidP="004B769C">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folgende Staaten: ………………………………….</w:t>
            </w:r>
          </w:p>
          <w:p w14:paraId="60EEE07C" w14:textId="77777777" w:rsidR="00910A19" w:rsidRPr="00BF255E" w:rsidRDefault="00910A19" w:rsidP="00F02124">
            <w:pPr>
              <w:widowControl/>
              <w:spacing w:line="360" w:lineRule="auto"/>
              <w:jc w:val="both"/>
              <w:rPr>
                <w:rFonts w:ascii="Arial Narrow" w:hAnsi="Arial Narrow" w:cs="Frutiger LT 55 Roman"/>
                <w:spacing w:val="2"/>
                <w:sz w:val="20"/>
                <w:szCs w:val="20"/>
                <w:lang w:val="de-AT"/>
              </w:rPr>
            </w:pPr>
            <w:r w:rsidRPr="00BF255E">
              <w:rPr>
                <w:rFonts w:ascii="Arial Narrow" w:hAnsi="Arial Narrow" w:cs="Frutiger LT 55 Roman"/>
                <w:spacing w:val="2"/>
                <w:sz w:val="20"/>
                <w:szCs w:val="20"/>
                <w:lang w:val="de-AT"/>
              </w:rPr>
              <w:t xml:space="preserve">Der </w:t>
            </w:r>
            <w:r w:rsidR="009A353C" w:rsidRPr="00BF255E">
              <w:rPr>
                <w:rFonts w:ascii="Arial Narrow" w:hAnsi="Arial Narrow" w:cs="Frutiger LT 55 Roman"/>
                <w:spacing w:val="2"/>
                <w:sz w:val="20"/>
                <w:szCs w:val="20"/>
                <w:lang w:val="de-AT"/>
              </w:rPr>
              <w:t>Lizenzgeber</w:t>
            </w:r>
            <w:r w:rsidRPr="00BF255E">
              <w:rPr>
                <w:rFonts w:ascii="Arial Narrow" w:hAnsi="Arial Narrow" w:cs="Frutiger LT 55 Roman"/>
                <w:spacing w:val="2"/>
                <w:sz w:val="20"/>
                <w:szCs w:val="20"/>
                <w:lang w:val="de-AT"/>
              </w:rPr>
              <w:t xml:space="preserve"> nimmt bei örtlichen Beschränkungen zustimmend zur Kenntnis, dass es durch die mögliche weltweite Abrufbarkeit von Medien zu einer wirtschaftlich untergeordneten Nutzung außerhalb des Vertragsgebietes kommen kann (örtlicher „overspill“).</w:t>
            </w:r>
            <w:r w:rsidRPr="00BF255E">
              <w:rPr>
                <w:rFonts w:ascii="Arial Narrow" w:eastAsia="Open Sans" w:hAnsi="Arial Narrow" w:cs="Open Sans"/>
                <w:sz w:val="20"/>
                <w:szCs w:val="20"/>
              </w:rPr>
              <w:t xml:space="preserve">   </w:t>
            </w:r>
          </w:p>
        </w:tc>
      </w:tr>
      <w:tr w:rsidR="00910A19" w:rsidRPr="00BF255E" w14:paraId="6AD49532" w14:textId="77777777" w:rsidTr="00AE6CC1">
        <w:trPr>
          <w:trHeight w:val="310"/>
        </w:trPr>
        <w:tc>
          <w:tcPr>
            <w:tcW w:w="2342" w:type="dxa"/>
            <w:vMerge/>
          </w:tcPr>
          <w:p w14:paraId="3B6AB7A2" w14:textId="77777777" w:rsidR="00910A19" w:rsidRPr="00BF255E" w:rsidRDefault="00910A19" w:rsidP="008F02F8">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3" w:type="dxa"/>
          </w:tcPr>
          <w:p w14:paraId="081383B8" w14:textId="77777777" w:rsidR="00910A19" w:rsidRPr="00BF255E" w:rsidRDefault="00910A19"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Sachlich</w:t>
            </w:r>
          </w:p>
        </w:tc>
        <w:tc>
          <w:tcPr>
            <w:tcW w:w="5356" w:type="dxa"/>
            <w:gridSpan w:val="3"/>
          </w:tcPr>
          <w:p w14:paraId="6FB0D05B" w14:textId="77777777" w:rsidR="00910A19" w:rsidRPr="00BF255E" w:rsidRDefault="00910A19"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Die Rechteübertragung erfolgt sachlich</w:t>
            </w:r>
          </w:p>
          <w:p w14:paraId="6D361AD5" w14:textId="77777777" w:rsidR="00910A19" w:rsidRPr="00BF255E" w:rsidRDefault="00910A19" w:rsidP="00910A19">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 xml:space="preserve">unbeschränkt, insbesondere </w:t>
            </w:r>
            <w:r w:rsidR="00D22C2A" w:rsidRPr="00BF255E">
              <w:rPr>
                <w:rFonts w:ascii="Arial Narrow" w:hAnsi="Arial Narrow"/>
                <w:sz w:val="20"/>
                <w:szCs w:val="20"/>
              </w:rPr>
              <w:t xml:space="preserve">auch </w:t>
            </w:r>
            <w:r w:rsidRPr="00BF255E">
              <w:rPr>
                <w:rFonts w:ascii="Arial Narrow" w:hAnsi="Arial Narrow"/>
                <w:sz w:val="20"/>
                <w:szCs w:val="20"/>
              </w:rPr>
              <w:t>zu eigenen und fremden Werbezwecken</w:t>
            </w:r>
          </w:p>
          <w:p w14:paraId="4FB04D3F" w14:textId="77777777" w:rsidR="00910A19" w:rsidRPr="00BF255E" w:rsidRDefault="00910A19" w:rsidP="00910A19">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 xml:space="preserve">für den </w:t>
            </w:r>
            <w:r w:rsidR="004B769C" w:rsidRPr="00BF255E">
              <w:rPr>
                <w:rFonts w:ascii="Arial Narrow" w:hAnsi="Arial Narrow"/>
                <w:sz w:val="20"/>
                <w:szCs w:val="20"/>
              </w:rPr>
              <w:t xml:space="preserve">für den Kunden/den Film/das Computerspiel  </w:t>
            </w:r>
            <w:r w:rsidRPr="00BF255E">
              <w:rPr>
                <w:rFonts w:ascii="Arial Narrow" w:hAnsi="Arial Narrow"/>
                <w:sz w:val="20"/>
                <w:szCs w:val="20"/>
              </w:rPr>
              <w:t>…………………………………………..</w:t>
            </w:r>
          </w:p>
          <w:p w14:paraId="39904B12" w14:textId="77777777" w:rsidR="00910A19" w:rsidRPr="00BF255E" w:rsidRDefault="00910A19" w:rsidP="00910A19">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für die Kampagne ………………………………………..</w:t>
            </w:r>
          </w:p>
          <w:p w14:paraId="6F9CBB91" w14:textId="77777777" w:rsidR="00910A19" w:rsidRPr="00BF255E" w:rsidRDefault="00910A19" w:rsidP="00910A19">
            <w:pPr>
              <w:numPr>
                <w:ilvl w:val="0"/>
                <w:numId w:val="8"/>
              </w:numPr>
              <w:pBdr>
                <w:top w:val="nil"/>
                <w:left w:val="nil"/>
                <w:bottom w:val="nil"/>
                <w:right w:val="nil"/>
                <w:between w:val="nil"/>
              </w:pBdr>
              <w:autoSpaceDE/>
              <w:autoSpaceDN/>
              <w:adjustRightInd/>
              <w:spacing w:line="360" w:lineRule="auto"/>
              <w:ind w:left="293" w:hanging="293"/>
              <w:jc w:val="both"/>
              <w:rPr>
                <w:rFonts w:ascii="Arial Narrow" w:hAnsi="Arial Narrow" w:cs="Frutiger LT 55 Roman"/>
                <w:spacing w:val="2"/>
                <w:sz w:val="20"/>
                <w:szCs w:val="20"/>
                <w:lang w:val="es-PE"/>
              </w:rPr>
            </w:pPr>
            <w:r w:rsidRPr="00BF255E">
              <w:rPr>
                <w:rFonts w:ascii="Arial Narrow" w:hAnsi="Arial Narrow"/>
                <w:sz w:val="20"/>
                <w:szCs w:val="20"/>
              </w:rPr>
              <w:lastRenderedPageBreak/>
              <w:t>unbeschränkt zu Berichterstattungszwecken</w:t>
            </w:r>
            <w:r w:rsidR="009A353C" w:rsidRPr="00BF255E">
              <w:rPr>
                <w:rFonts w:ascii="Arial Narrow" w:hAnsi="Arial Narrow"/>
                <w:sz w:val="20"/>
                <w:szCs w:val="20"/>
              </w:rPr>
              <w:t>.</w:t>
            </w:r>
          </w:p>
        </w:tc>
      </w:tr>
      <w:tr w:rsidR="00910A19" w:rsidRPr="00BF255E" w14:paraId="0C15138F" w14:textId="77777777" w:rsidTr="00AE6CC1">
        <w:trPr>
          <w:trHeight w:val="310"/>
        </w:trPr>
        <w:tc>
          <w:tcPr>
            <w:tcW w:w="2342" w:type="dxa"/>
            <w:vMerge/>
          </w:tcPr>
          <w:p w14:paraId="786C922D" w14:textId="77777777" w:rsidR="00910A19" w:rsidRPr="00BF255E" w:rsidRDefault="00910A19" w:rsidP="008F02F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3" w:type="dxa"/>
          </w:tcPr>
          <w:p w14:paraId="7830C1A7" w14:textId="77777777" w:rsidR="00910A19" w:rsidRPr="00BF255E" w:rsidRDefault="00910A19" w:rsidP="00F02124">
            <w:pPr>
              <w:widowControl/>
              <w:spacing w:line="360" w:lineRule="auto"/>
              <w:jc w:val="both"/>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in folgenden Medien</w:t>
            </w:r>
          </w:p>
        </w:tc>
        <w:tc>
          <w:tcPr>
            <w:tcW w:w="5356" w:type="dxa"/>
            <w:gridSpan w:val="3"/>
          </w:tcPr>
          <w:p w14:paraId="018226DF" w14:textId="77777777" w:rsidR="00910A19" w:rsidRPr="00BF255E" w:rsidRDefault="00910A19"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BF255E">
              <w:rPr>
                <w:rFonts w:ascii="Arial Narrow" w:hAnsi="Arial Narrow" w:cs="Frutiger LT 55 Roman"/>
                <w:spacing w:val="2"/>
                <w:sz w:val="20"/>
                <w:szCs w:val="20"/>
                <w:lang w:val="es-PE"/>
              </w:rPr>
              <w:t xml:space="preserve">Die Rechteübertragung ist auf folgende Medien eingeschränkt: </w:t>
            </w:r>
          </w:p>
          <w:p w14:paraId="7919EE95" w14:textId="77777777" w:rsidR="004B769C"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Unbeschränkt</w:t>
            </w:r>
          </w:p>
          <w:p w14:paraId="72E2C576" w14:textId="77777777" w:rsidR="004B769C" w:rsidRPr="00BF255E" w:rsidRDefault="004B769C" w:rsidP="004B769C">
            <w:pPr>
              <w:numPr>
                <w:ilvl w:val="0"/>
                <w:numId w:val="8"/>
              </w:numPr>
              <w:spacing w:line="360" w:lineRule="auto"/>
              <w:ind w:left="293" w:hanging="293"/>
              <w:jc w:val="both"/>
              <w:rPr>
                <w:rFonts w:ascii="Arial Narrow" w:hAnsi="Arial Narrow"/>
                <w:sz w:val="20"/>
                <w:szCs w:val="20"/>
                <w:lang w:val="de-AT"/>
              </w:rPr>
            </w:pPr>
            <w:r w:rsidRPr="00BF255E">
              <w:rPr>
                <w:rFonts w:ascii="Arial Narrow" w:hAnsi="Arial Narrow"/>
                <w:sz w:val="20"/>
                <w:szCs w:val="20"/>
                <w:lang w:val="de-AT"/>
              </w:rPr>
              <w:t xml:space="preserve">Hardcopy (z.B. CD, DVD, Vinyl) bis zum Erreichen einer Auflage von </w:t>
            </w:r>
            <w:r w:rsidRPr="002D53C6">
              <w:rPr>
                <w:rFonts w:ascii="Arial Narrow" w:hAnsi="Arial Narrow"/>
                <w:sz w:val="20"/>
                <w:szCs w:val="20"/>
                <w:highlight w:val="yellow"/>
              </w:rPr>
              <w:t>………………</w:t>
            </w:r>
          </w:p>
          <w:p w14:paraId="00BE2480" w14:textId="77777777" w:rsidR="004B769C"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Online/Mobile (Stream und Download)</w:t>
            </w:r>
          </w:p>
          <w:p w14:paraId="198AF3E1" w14:textId="77777777" w:rsidR="004B769C"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Social-Media</w:t>
            </w:r>
          </w:p>
          <w:p w14:paraId="02BACD1E" w14:textId="77777777" w:rsidR="004B769C" w:rsidRPr="00BF255E" w:rsidRDefault="004B769C" w:rsidP="004B769C">
            <w:pPr>
              <w:numPr>
                <w:ilvl w:val="0"/>
                <w:numId w:val="8"/>
              </w:numPr>
              <w:spacing w:line="360" w:lineRule="auto"/>
              <w:ind w:left="293" w:hanging="293"/>
              <w:jc w:val="both"/>
              <w:rPr>
                <w:rFonts w:ascii="Arial Narrow" w:hAnsi="Arial Narrow"/>
                <w:sz w:val="20"/>
                <w:szCs w:val="20"/>
                <w:lang w:val="en-GB"/>
              </w:rPr>
            </w:pPr>
            <w:r w:rsidRPr="00BF255E">
              <w:rPr>
                <w:rFonts w:ascii="Arial Narrow" w:hAnsi="Arial Narrow"/>
                <w:sz w:val="20"/>
                <w:szCs w:val="20"/>
                <w:lang w:val="en-GB"/>
              </w:rPr>
              <w:t xml:space="preserve">Software-as-a-Service (z.B. Stream über Gaming-Plattform)  </w:t>
            </w:r>
          </w:p>
          <w:p w14:paraId="535BB6BA" w14:textId="77777777" w:rsidR="004B769C"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 xml:space="preserve">TV </w:t>
            </w:r>
          </w:p>
          <w:p w14:paraId="007DCFF6" w14:textId="77777777" w:rsidR="004B769C"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Kino</w:t>
            </w:r>
          </w:p>
          <w:p w14:paraId="759FBCA6" w14:textId="77777777" w:rsidR="00910A19" w:rsidRPr="00BF255E" w:rsidRDefault="004B769C" w:rsidP="004B769C">
            <w:pPr>
              <w:numPr>
                <w:ilvl w:val="0"/>
                <w:numId w:val="8"/>
              </w:numPr>
              <w:spacing w:line="360" w:lineRule="auto"/>
              <w:ind w:left="293" w:hanging="293"/>
              <w:jc w:val="both"/>
              <w:rPr>
                <w:rFonts w:ascii="Arial Narrow" w:hAnsi="Arial Narrow"/>
                <w:sz w:val="20"/>
                <w:szCs w:val="20"/>
              </w:rPr>
            </w:pPr>
            <w:r w:rsidRPr="00BF255E">
              <w:rPr>
                <w:rFonts w:ascii="Arial Narrow" w:hAnsi="Arial Narrow"/>
                <w:sz w:val="20"/>
                <w:szCs w:val="20"/>
              </w:rPr>
              <w:t>Kino, eingeschränkt auf Festivals</w:t>
            </w:r>
          </w:p>
        </w:tc>
      </w:tr>
      <w:tr w:rsidR="0009074C" w:rsidRPr="00BF255E" w14:paraId="5A809A76" w14:textId="77777777" w:rsidTr="00AE6CC1">
        <w:tc>
          <w:tcPr>
            <w:tcW w:w="2342" w:type="dxa"/>
          </w:tcPr>
          <w:p w14:paraId="1F9C1F81" w14:textId="77777777" w:rsidR="0009074C" w:rsidRPr="00BF255E" w:rsidRDefault="0009074C"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Materialien</w:t>
            </w:r>
          </w:p>
        </w:tc>
        <w:tc>
          <w:tcPr>
            <w:tcW w:w="6719" w:type="dxa"/>
            <w:gridSpan w:val="4"/>
          </w:tcPr>
          <w:p w14:paraId="43716770" w14:textId="77777777" w:rsidR="0009074C" w:rsidRPr="00BF255E" w:rsidRDefault="006E0BFA" w:rsidP="00F02124">
            <w:pPr>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Der </w:t>
            </w:r>
            <w:r w:rsidR="009A353C" w:rsidRPr="00BF255E">
              <w:rPr>
                <w:rFonts w:ascii="Arial Narrow" w:hAnsi="Arial Narrow" w:cs="Frutiger LT 55 Roman"/>
                <w:spacing w:val="2"/>
                <w:sz w:val="20"/>
                <w:szCs w:val="20"/>
              </w:rPr>
              <w:t>Lizenzgeber</w:t>
            </w:r>
            <w:r w:rsidRPr="00BF255E">
              <w:rPr>
                <w:rFonts w:ascii="Arial Narrow" w:hAnsi="Arial Narrow" w:cs="Frutiger LT 55 Roman"/>
                <w:spacing w:val="2"/>
                <w:sz w:val="20"/>
                <w:szCs w:val="20"/>
              </w:rPr>
              <w:t xml:space="preserve"> überträgt </w:t>
            </w:r>
            <w:r w:rsidR="009A353C" w:rsidRPr="00BF255E">
              <w:rPr>
                <w:rFonts w:ascii="Arial Narrow" w:hAnsi="Arial Narrow" w:cs="Frutiger LT 55 Roman"/>
                <w:spacing w:val="2"/>
                <w:sz w:val="20"/>
                <w:szCs w:val="20"/>
              </w:rPr>
              <w:t xml:space="preserve">dem Lizenznehmer </w:t>
            </w:r>
            <w:r w:rsidRPr="00BF255E">
              <w:rPr>
                <w:rFonts w:ascii="Arial Narrow" w:hAnsi="Arial Narrow" w:cs="Frutiger LT 55 Roman"/>
                <w:spacing w:val="2"/>
                <w:sz w:val="20"/>
                <w:szCs w:val="20"/>
              </w:rPr>
              <w:t>zum Zwecke der Vertragserfüllung die nicht ausschließlichen Nutzungsrechte an dem Künstler- oder Bandnamen, Kennzeichenrechten, Lichtbildern, Grafiken und sonstigem Content, den er bereitstellt.</w:t>
            </w:r>
            <w:r w:rsidR="009247FD" w:rsidRPr="00BF255E">
              <w:rPr>
                <w:rFonts w:ascii="Arial Narrow" w:hAnsi="Arial Narrow" w:cs="Frutiger LT 55 Roman"/>
                <w:spacing w:val="2"/>
                <w:sz w:val="20"/>
                <w:szCs w:val="20"/>
              </w:rPr>
              <w:t xml:space="preserve"> </w:t>
            </w:r>
            <w:r w:rsidR="0009074C" w:rsidRPr="00BF255E">
              <w:rPr>
                <w:rFonts w:ascii="Arial Narrow" w:hAnsi="Arial Narrow" w:cs="Frutiger LT 55 Roman"/>
                <w:spacing w:val="2"/>
                <w:sz w:val="20"/>
                <w:szCs w:val="20"/>
              </w:rPr>
              <w:t xml:space="preserve">Der </w:t>
            </w:r>
            <w:r w:rsidR="009A353C" w:rsidRPr="00BF255E">
              <w:rPr>
                <w:rFonts w:ascii="Arial Narrow" w:hAnsi="Arial Narrow" w:cs="Frutiger LT 55 Roman"/>
                <w:spacing w:val="2"/>
                <w:sz w:val="20"/>
                <w:szCs w:val="20"/>
              </w:rPr>
              <w:t>Lizenzgeber</w:t>
            </w:r>
            <w:r w:rsidR="0009074C" w:rsidRPr="00BF255E">
              <w:rPr>
                <w:rFonts w:ascii="Arial Narrow" w:hAnsi="Arial Narrow" w:cs="Frutiger LT 55 Roman"/>
                <w:spacing w:val="2"/>
                <w:sz w:val="20"/>
                <w:szCs w:val="20"/>
              </w:rPr>
              <w:t xml:space="preserve"> verpflichtet sich, </w:t>
            </w:r>
            <w:r w:rsidR="009247FD" w:rsidRPr="00BF255E">
              <w:rPr>
                <w:rFonts w:ascii="Arial Narrow" w:hAnsi="Arial Narrow" w:cs="Frutiger LT 55 Roman"/>
                <w:spacing w:val="2"/>
                <w:sz w:val="20"/>
                <w:szCs w:val="20"/>
              </w:rPr>
              <w:t xml:space="preserve">dem </w:t>
            </w:r>
            <w:r w:rsidR="009A353C" w:rsidRPr="00BF255E">
              <w:rPr>
                <w:rFonts w:ascii="Arial Narrow" w:hAnsi="Arial Narrow" w:cs="Frutiger LT 55 Roman"/>
                <w:spacing w:val="2"/>
                <w:sz w:val="20"/>
                <w:szCs w:val="20"/>
              </w:rPr>
              <w:t>Lizenznehmer</w:t>
            </w:r>
            <w:r w:rsidR="009247FD" w:rsidRPr="00BF255E">
              <w:rPr>
                <w:rFonts w:ascii="Arial Narrow" w:hAnsi="Arial Narrow" w:cs="Frutiger LT 55 Roman"/>
                <w:spacing w:val="2"/>
                <w:sz w:val="20"/>
                <w:szCs w:val="20"/>
              </w:rPr>
              <w:t xml:space="preserve"> </w:t>
            </w:r>
            <w:r w:rsidR="0009074C" w:rsidRPr="00BF255E">
              <w:rPr>
                <w:rFonts w:ascii="Arial Narrow" w:hAnsi="Arial Narrow" w:cs="Frutiger LT 55 Roman"/>
                <w:spacing w:val="2"/>
                <w:sz w:val="20"/>
                <w:szCs w:val="20"/>
              </w:rPr>
              <w:t>folgende Materialien zu</w:t>
            </w:r>
            <w:r w:rsidRPr="00BF255E">
              <w:rPr>
                <w:rFonts w:ascii="Arial Narrow" w:hAnsi="Arial Narrow" w:cs="Frutiger LT 55 Roman"/>
                <w:spacing w:val="2"/>
                <w:sz w:val="20"/>
                <w:szCs w:val="20"/>
              </w:rPr>
              <w:t xml:space="preserve"> Zwecken der Vertragserfüllung</w:t>
            </w:r>
            <w:r w:rsidR="0009074C" w:rsidRPr="00BF255E">
              <w:rPr>
                <w:rFonts w:ascii="Arial Narrow" w:hAnsi="Arial Narrow" w:cs="Frutiger LT 55 Roman"/>
                <w:spacing w:val="2"/>
                <w:sz w:val="20"/>
                <w:szCs w:val="20"/>
              </w:rPr>
              <w:t xml:space="preserve"> zu übergeben:</w:t>
            </w:r>
          </w:p>
          <w:p w14:paraId="709A09C7" w14:textId="77777777" w:rsidR="0009074C" w:rsidRPr="00BF255E"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Artwork</w:t>
            </w:r>
          </w:p>
          <w:p w14:paraId="60760C2E" w14:textId="77777777" w:rsidR="0009074C" w:rsidRPr="00BF255E"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Lichtbilder </w:t>
            </w:r>
          </w:p>
          <w:p w14:paraId="2BBE2857" w14:textId="77777777" w:rsidR="004B769C" w:rsidRPr="00BF255E" w:rsidRDefault="004B769C" w:rsidP="004B769C">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Urheber- und Interpretenangaben </w:t>
            </w:r>
          </w:p>
          <w:p w14:paraId="391E4D19" w14:textId="77777777" w:rsidR="006E0BFA" w:rsidRPr="00BF255E"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Promotionsmaterial</w:t>
            </w:r>
          </w:p>
        </w:tc>
      </w:tr>
      <w:tr w:rsidR="004A7E24" w:rsidRPr="00BF255E" w14:paraId="7C6FFECC" w14:textId="77777777" w:rsidTr="00AE6CC1">
        <w:tc>
          <w:tcPr>
            <w:tcW w:w="2342" w:type="dxa"/>
          </w:tcPr>
          <w:p w14:paraId="12B28DAB" w14:textId="77777777" w:rsidR="004A7E24" w:rsidRPr="00BF255E" w:rsidRDefault="0009074C"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Zusicherungen</w:t>
            </w:r>
          </w:p>
        </w:tc>
        <w:tc>
          <w:tcPr>
            <w:tcW w:w="6719" w:type="dxa"/>
            <w:gridSpan w:val="4"/>
          </w:tcPr>
          <w:p w14:paraId="66F182B4" w14:textId="77777777" w:rsidR="0009074C" w:rsidRPr="00BF255E" w:rsidRDefault="0009074C"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Der </w:t>
            </w:r>
            <w:r w:rsidR="009A353C" w:rsidRPr="00BF255E">
              <w:rPr>
                <w:rFonts w:ascii="Arial Narrow" w:hAnsi="Arial Narrow" w:cs="Frutiger LT 55 Roman"/>
                <w:spacing w:val="2"/>
                <w:sz w:val="20"/>
                <w:szCs w:val="20"/>
              </w:rPr>
              <w:t>Lizenzgeber</w:t>
            </w:r>
            <w:r w:rsidRPr="00BF255E">
              <w:rPr>
                <w:rFonts w:ascii="Arial Narrow" w:hAnsi="Arial Narrow" w:cs="Frutiger LT 55 Roman"/>
                <w:spacing w:val="2"/>
                <w:sz w:val="20"/>
                <w:szCs w:val="20"/>
              </w:rPr>
              <w:t xml:space="preserve"> sichert zu, dass</w:t>
            </w:r>
          </w:p>
          <w:p w14:paraId="5A302C53" w14:textId="77777777" w:rsidR="0009074C" w:rsidRPr="00BF255E"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ihm die Rechte an </w:t>
            </w:r>
            <w:r w:rsidR="00B9666A" w:rsidRPr="00BF255E">
              <w:rPr>
                <w:rFonts w:ascii="Arial Narrow" w:hAnsi="Arial Narrow" w:cs="Frutiger LT 55 Roman"/>
                <w:spacing w:val="2"/>
                <w:sz w:val="20"/>
                <w:szCs w:val="20"/>
              </w:rPr>
              <w:t>den Tonaufnahmen</w:t>
            </w:r>
            <w:r w:rsidR="009A353C" w:rsidRPr="00BF255E">
              <w:rPr>
                <w:rFonts w:ascii="Arial Narrow" w:hAnsi="Arial Narrow"/>
                <w:sz w:val="20"/>
                <w:szCs w:val="20"/>
              </w:rPr>
              <w:t xml:space="preserve"> </w:t>
            </w:r>
            <w:r w:rsidR="001974D4" w:rsidRPr="00BF255E">
              <w:rPr>
                <w:rFonts w:ascii="Arial Narrow" w:hAnsi="Arial Narrow"/>
                <w:sz w:val="20"/>
                <w:szCs w:val="20"/>
              </w:rPr>
              <w:t>(</w:t>
            </w:r>
            <w:r w:rsidR="009A353C" w:rsidRPr="00BF255E">
              <w:rPr>
                <w:rFonts w:ascii="Arial Narrow" w:hAnsi="Arial Narrow"/>
                <w:sz w:val="20"/>
                <w:szCs w:val="20"/>
              </w:rPr>
              <w:t xml:space="preserve">Produzenten- und Interpretenrechte) </w:t>
            </w:r>
            <w:r w:rsidRPr="00BF255E">
              <w:rPr>
                <w:rFonts w:ascii="Arial Narrow" w:hAnsi="Arial Narrow" w:cs="Frutiger LT 55 Roman"/>
                <w:spacing w:val="2"/>
                <w:sz w:val="20"/>
                <w:szCs w:val="20"/>
              </w:rPr>
              <w:t xml:space="preserve"> im Umfang der vertragsgegenständlichen Rechteeinräumung zustehen; hiervon ausgenommen sind jene Rechte, die von Verwertungsgesellschaften für </w:t>
            </w:r>
            <w:r w:rsidR="00AF5260" w:rsidRPr="00BF255E">
              <w:rPr>
                <w:rFonts w:ascii="Arial Narrow" w:hAnsi="Arial Narrow" w:cs="Frutiger LT 55 Roman"/>
                <w:spacing w:val="2"/>
                <w:sz w:val="20"/>
                <w:szCs w:val="20"/>
              </w:rPr>
              <w:t>Musikschaffende</w:t>
            </w:r>
            <w:r w:rsidRPr="00BF255E">
              <w:rPr>
                <w:rFonts w:ascii="Arial Narrow" w:hAnsi="Arial Narrow" w:cs="Frutiger LT 55 Roman"/>
                <w:spacing w:val="2"/>
                <w:sz w:val="20"/>
                <w:szCs w:val="20"/>
              </w:rPr>
              <w:t xml:space="preserve"> treuhändig wahrgenommen werden und die daher vom </w:t>
            </w:r>
            <w:r w:rsidR="009A353C" w:rsidRPr="00BF255E">
              <w:rPr>
                <w:rFonts w:ascii="Arial Narrow" w:hAnsi="Arial Narrow" w:cs="Frutiger LT 55 Roman"/>
                <w:spacing w:val="2"/>
                <w:sz w:val="20"/>
                <w:szCs w:val="20"/>
              </w:rPr>
              <w:t>Lizenznehmer</w:t>
            </w:r>
            <w:r w:rsidRPr="00BF255E">
              <w:rPr>
                <w:rFonts w:ascii="Arial Narrow" w:hAnsi="Arial Narrow" w:cs="Frutiger LT 55 Roman"/>
                <w:spacing w:val="2"/>
                <w:sz w:val="20"/>
                <w:szCs w:val="20"/>
              </w:rPr>
              <w:t xml:space="preserve"> oder Verwerter gesondert abgegolten werden müssen;  </w:t>
            </w:r>
          </w:p>
          <w:p w14:paraId="05214C70" w14:textId="77777777" w:rsidR="0009074C" w:rsidRPr="00BF255E"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er zur Einräumung der vertragsgegenständlichen Rechte an den Tonaufnahmen und Materialien berechtigt ist;</w:t>
            </w:r>
          </w:p>
          <w:p w14:paraId="697E27D2" w14:textId="77777777" w:rsidR="0009074C" w:rsidRPr="00BF255E"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die Tonaufnahmen </w:t>
            </w:r>
            <w:r w:rsidR="006E0BFA" w:rsidRPr="00BF255E">
              <w:rPr>
                <w:rFonts w:ascii="Arial Narrow" w:hAnsi="Arial Narrow" w:cs="Frutiger LT 55 Roman"/>
                <w:spacing w:val="2"/>
                <w:sz w:val="20"/>
                <w:szCs w:val="20"/>
              </w:rPr>
              <w:t xml:space="preserve">und Materialien </w:t>
            </w:r>
            <w:r w:rsidRPr="00BF255E">
              <w:rPr>
                <w:rFonts w:ascii="Arial Narrow" w:hAnsi="Arial Narrow" w:cs="Frutiger LT 55 Roman"/>
                <w:spacing w:val="2"/>
                <w:sz w:val="20"/>
                <w:szCs w:val="20"/>
              </w:rPr>
              <w:t>keine Rechte Dritter verletzen oder gegen geltendes Recht verstoßen;</w:t>
            </w:r>
          </w:p>
          <w:p w14:paraId="27CA99E7" w14:textId="77777777" w:rsidR="00B45657" w:rsidRPr="00BF255E" w:rsidRDefault="0009074C" w:rsidP="009A353C">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insbesondere sämtliche </w:t>
            </w:r>
            <w:r w:rsidR="006E0BFA" w:rsidRPr="00BF255E">
              <w:rPr>
                <w:rFonts w:ascii="Arial Narrow" w:hAnsi="Arial Narrow" w:cs="Frutiger LT 55 Roman"/>
                <w:spacing w:val="2"/>
                <w:sz w:val="20"/>
                <w:szCs w:val="20"/>
              </w:rPr>
              <w:t xml:space="preserve">in den Tonaufnahmen </w:t>
            </w:r>
            <w:r w:rsidRPr="00BF255E">
              <w:rPr>
                <w:rFonts w:ascii="Arial Narrow" w:hAnsi="Arial Narrow" w:cs="Frutiger LT 55 Roman"/>
                <w:spacing w:val="2"/>
                <w:sz w:val="20"/>
                <w:szCs w:val="20"/>
              </w:rPr>
              <w:t>enthaltene</w:t>
            </w:r>
            <w:r w:rsidR="00ED36A3" w:rsidRPr="00BF255E">
              <w:rPr>
                <w:rFonts w:ascii="Arial Narrow" w:hAnsi="Arial Narrow" w:cs="Frutiger LT 55 Roman"/>
                <w:spacing w:val="2"/>
                <w:sz w:val="20"/>
                <w:szCs w:val="20"/>
              </w:rPr>
              <w:t>n</w:t>
            </w:r>
            <w:r w:rsidRPr="00BF255E">
              <w:rPr>
                <w:rFonts w:ascii="Arial Narrow" w:hAnsi="Arial Narrow" w:cs="Frutiger LT 55 Roman"/>
                <w:spacing w:val="2"/>
                <w:sz w:val="20"/>
                <w:szCs w:val="20"/>
              </w:rPr>
              <w:t xml:space="preserve"> „Samples“ gecleart wurden</w:t>
            </w:r>
            <w:r w:rsidR="000A697F" w:rsidRPr="00BF255E">
              <w:rPr>
                <w:rFonts w:ascii="Arial Narrow" w:hAnsi="Arial Narrow" w:cs="Frutiger LT 55 Roman"/>
                <w:spacing w:val="2"/>
                <w:sz w:val="20"/>
                <w:szCs w:val="20"/>
              </w:rPr>
              <w:t>;</w:t>
            </w:r>
          </w:p>
          <w:p w14:paraId="227EFB00" w14:textId="77777777" w:rsidR="00ED36A3" w:rsidRPr="00BF255E" w:rsidRDefault="00ED36A3" w:rsidP="000A697F">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sz w:val="20"/>
                <w:szCs w:val="20"/>
              </w:rPr>
              <w:t>er sämtliche ihm aufgrund der Vertragsbeziehung bekannt werdenden Informationen über den Lizenznehmer, dessen Kunden und dessen Vertragsproduktion vertraulich behandel</w:t>
            </w:r>
            <w:r w:rsidR="000A697F" w:rsidRPr="00BF255E">
              <w:rPr>
                <w:rFonts w:ascii="Arial Narrow" w:hAnsi="Arial Narrow"/>
                <w:sz w:val="20"/>
                <w:szCs w:val="20"/>
              </w:rPr>
              <w:t>t.</w:t>
            </w:r>
          </w:p>
        </w:tc>
      </w:tr>
      <w:tr w:rsidR="004B769C" w:rsidRPr="00BF255E" w14:paraId="6E8864B3" w14:textId="77777777" w:rsidTr="00AE6CC1">
        <w:trPr>
          <w:trHeight w:val="424"/>
        </w:trPr>
        <w:tc>
          <w:tcPr>
            <w:tcW w:w="2342" w:type="dxa"/>
            <w:vMerge w:val="restart"/>
          </w:tcPr>
          <w:p w14:paraId="6F8EC31B" w14:textId="77777777" w:rsidR="004B769C" w:rsidRPr="00BF255E" w:rsidRDefault="004B769C"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Honorar</w:t>
            </w:r>
          </w:p>
        </w:tc>
        <w:tc>
          <w:tcPr>
            <w:tcW w:w="6719" w:type="dxa"/>
            <w:gridSpan w:val="4"/>
          </w:tcPr>
          <w:p w14:paraId="52DFCB55" w14:textId="77777777" w:rsidR="004B769C" w:rsidRPr="00BF255E" w:rsidRDefault="004B769C" w:rsidP="004B769C">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b/>
                <w:spacing w:val="2"/>
                <w:sz w:val="20"/>
                <w:szCs w:val="20"/>
                <w:u w:val="single"/>
                <w:lang w:val="de-AT"/>
              </w:rPr>
              <w:t>Variante A: Fixbetrag</w:t>
            </w:r>
            <w:r w:rsidRPr="00BF255E">
              <w:rPr>
                <w:rFonts w:ascii="Arial Narrow" w:hAnsi="Arial Narrow"/>
                <w:sz w:val="20"/>
                <w:szCs w:val="20"/>
              </w:rPr>
              <w:t xml:space="preserve"> </w:t>
            </w:r>
          </w:p>
        </w:tc>
      </w:tr>
      <w:tr w:rsidR="004B769C" w:rsidRPr="00BF255E" w14:paraId="5C1B107D" w14:textId="77777777" w:rsidTr="00AE6CC1">
        <w:trPr>
          <w:trHeight w:val="1368"/>
        </w:trPr>
        <w:tc>
          <w:tcPr>
            <w:tcW w:w="2342" w:type="dxa"/>
            <w:vMerge/>
          </w:tcPr>
          <w:p w14:paraId="018C2BA8" w14:textId="77777777" w:rsidR="004B769C" w:rsidRPr="00BF255E" w:rsidRDefault="004B769C" w:rsidP="008F02F8">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719" w:type="dxa"/>
            <w:gridSpan w:val="4"/>
          </w:tcPr>
          <w:p w14:paraId="79736C9F" w14:textId="77777777" w:rsidR="004B769C" w:rsidRPr="00BF255E" w:rsidRDefault="004B769C" w:rsidP="00CB13FC">
            <w:pPr>
              <w:spacing w:line="360" w:lineRule="auto"/>
              <w:jc w:val="both"/>
              <w:rPr>
                <w:rFonts w:ascii="Arial Narrow" w:hAnsi="Arial Narrow"/>
                <w:sz w:val="20"/>
                <w:szCs w:val="20"/>
              </w:rPr>
            </w:pPr>
            <w:r w:rsidRPr="00BF255E">
              <w:rPr>
                <w:rFonts w:ascii="Arial Narrow" w:hAnsi="Arial Narrow"/>
                <w:sz w:val="20"/>
                <w:szCs w:val="20"/>
              </w:rPr>
              <w:t xml:space="preserve">Für die vertragsgegenständlichen Leistungen (inklusive Bearbeitungen) und Rechteübertragungen steht dem Lizenzgeber ein Honorar von pauschal netto EUR </w:t>
            </w:r>
            <w:r w:rsidR="00CB13FC" w:rsidRPr="00BF255E">
              <w:rPr>
                <w:rFonts w:ascii="Arial Narrow" w:hAnsi="Arial Narrow"/>
                <w:sz w:val="20"/>
                <w:szCs w:val="20"/>
                <w:highlight w:val="yellow"/>
              </w:rPr>
              <w:t>xxx</w:t>
            </w:r>
            <w:r w:rsidRPr="00BF255E">
              <w:rPr>
                <w:rFonts w:ascii="Arial Narrow" w:hAnsi="Arial Narrow"/>
                <w:sz w:val="20"/>
                <w:szCs w:val="20"/>
              </w:rPr>
              <w:t xml:space="preserve"> (zzgl. Umsatzsteuer) zu. Das Honorar ist binnen 14 Tagen nach vollständiger Leistungserbringung und </w:t>
            </w:r>
            <w:r w:rsidRPr="00BF255E">
              <w:rPr>
                <w:rFonts w:ascii="Arial Narrow" w:hAnsi="Arial Narrow"/>
                <w:sz w:val="20"/>
                <w:szCs w:val="20"/>
              </w:rPr>
              <w:lastRenderedPageBreak/>
              <w:t xml:space="preserve">ordnungsgemäßer Rechnungslegung zur Zahlung fällig. Mit der Zahlung sind sämtliche vertragsgegenständlichen Ansprüche des Lizenzgebers abgegolten. </w:t>
            </w:r>
          </w:p>
        </w:tc>
      </w:tr>
      <w:tr w:rsidR="004B769C" w:rsidRPr="00BF255E" w14:paraId="71346801" w14:textId="77777777" w:rsidTr="00AE6CC1">
        <w:trPr>
          <w:trHeight w:val="434"/>
        </w:trPr>
        <w:tc>
          <w:tcPr>
            <w:tcW w:w="2342" w:type="dxa"/>
            <w:vMerge/>
          </w:tcPr>
          <w:p w14:paraId="1554730A" w14:textId="77777777" w:rsidR="004B769C" w:rsidRPr="00BF255E" w:rsidRDefault="004B769C" w:rsidP="008F02F8">
            <w:pPr>
              <w:widowControl/>
              <w:numPr>
                <w:ilvl w:val="0"/>
                <w:numId w:val="6"/>
              </w:numPr>
              <w:spacing w:line="360" w:lineRule="auto"/>
              <w:ind w:left="426" w:hanging="284"/>
              <w:rPr>
                <w:rFonts w:ascii="Arial Narrow" w:hAnsi="Arial Narrow" w:cs="Frutiger LT 55 Roman"/>
                <w:b/>
                <w:spacing w:val="2"/>
                <w:sz w:val="20"/>
                <w:szCs w:val="20"/>
                <w:lang w:val="de-AT"/>
              </w:rPr>
            </w:pPr>
          </w:p>
        </w:tc>
        <w:tc>
          <w:tcPr>
            <w:tcW w:w="6719" w:type="dxa"/>
            <w:gridSpan w:val="4"/>
          </w:tcPr>
          <w:p w14:paraId="63CE0220" w14:textId="77777777" w:rsidR="004B769C" w:rsidRPr="00BF255E" w:rsidRDefault="004B769C" w:rsidP="00947A9D">
            <w:pPr>
              <w:widowControl/>
              <w:numPr>
                <w:ilvl w:val="0"/>
                <w:numId w:val="8"/>
              </w:numPr>
              <w:autoSpaceDE/>
              <w:autoSpaceDN/>
              <w:adjustRightInd/>
              <w:spacing w:line="360" w:lineRule="auto"/>
              <w:ind w:left="276" w:hanging="276"/>
              <w:jc w:val="both"/>
              <w:rPr>
                <w:rFonts w:ascii="Arial Narrow" w:hAnsi="Arial Narrow"/>
                <w:b/>
                <w:sz w:val="20"/>
                <w:szCs w:val="20"/>
                <w:u w:val="single"/>
              </w:rPr>
            </w:pPr>
            <w:r w:rsidRPr="00BF255E">
              <w:rPr>
                <w:rFonts w:ascii="Arial Narrow" w:hAnsi="Arial Narrow"/>
                <w:b/>
                <w:sz w:val="20"/>
                <w:szCs w:val="20"/>
                <w:u w:val="single"/>
              </w:rPr>
              <w:t xml:space="preserve">Variante B: </w:t>
            </w:r>
            <w:r w:rsidR="00947A9D" w:rsidRPr="00BF255E">
              <w:rPr>
                <w:rFonts w:ascii="Arial Narrow" w:hAnsi="Arial Narrow"/>
                <w:b/>
                <w:sz w:val="20"/>
                <w:szCs w:val="20"/>
                <w:u w:val="single"/>
              </w:rPr>
              <w:t>B</w:t>
            </w:r>
            <w:r w:rsidRPr="00BF255E">
              <w:rPr>
                <w:rFonts w:ascii="Arial Narrow" w:hAnsi="Arial Narrow"/>
                <w:b/>
                <w:sz w:val="20"/>
                <w:szCs w:val="20"/>
                <w:u w:val="single"/>
              </w:rPr>
              <w:t>eteiligung</w:t>
            </w:r>
            <w:r w:rsidR="00947A9D" w:rsidRPr="00BF255E">
              <w:rPr>
                <w:rFonts w:ascii="Arial Narrow" w:hAnsi="Arial Narrow"/>
                <w:b/>
                <w:sz w:val="20"/>
                <w:szCs w:val="20"/>
                <w:u w:val="single"/>
              </w:rPr>
              <w:t xml:space="preserve"> für Compilation/Sampler/Alben/Soundtrack </w:t>
            </w:r>
          </w:p>
        </w:tc>
      </w:tr>
      <w:tr w:rsidR="004B769C" w:rsidRPr="00BF255E" w14:paraId="343A279F" w14:textId="77777777" w:rsidTr="00AE6CC1">
        <w:trPr>
          <w:trHeight w:val="1368"/>
        </w:trPr>
        <w:tc>
          <w:tcPr>
            <w:tcW w:w="2342" w:type="dxa"/>
            <w:vMerge/>
          </w:tcPr>
          <w:p w14:paraId="0286DB2A" w14:textId="77777777" w:rsidR="004B769C" w:rsidRPr="00BF255E" w:rsidRDefault="004B769C" w:rsidP="008F02F8">
            <w:pPr>
              <w:widowControl/>
              <w:numPr>
                <w:ilvl w:val="0"/>
                <w:numId w:val="6"/>
              </w:numPr>
              <w:spacing w:line="360" w:lineRule="auto"/>
              <w:ind w:left="426" w:hanging="284"/>
              <w:rPr>
                <w:rFonts w:ascii="Arial Narrow" w:hAnsi="Arial Narrow" w:cs="Frutiger LT 55 Roman"/>
                <w:b/>
                <w:spacing w:val="2"/>
                <w:sz w:val="20"/>
                <w:szCs w:val="20"/>
                <w:lang w:val="de-AT"/>
              </w:rPr>
            </w:pPr>
          </w:p>
        </w:tc>
        <w:tc>
          <w:tcPr>
            <w:tcW w:w="6719" w:type="dxa"/>
            <w:gridSpan w:val="4"/>
          </w:tcPr>
          <w:p w14:paraId="0A9283D9" w14:textId="77777777" w:rsidR="004B769C" w:rsidRPr="00BF255E" w:rsidRDefault="00947A9D" w:rsidP="00947A9D">
            <w:pPr>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lang w:val="de-AT"/>
              </w:rPr>
              <w:t xml:space="preserve">6.1 </w:t>
            </w:r>
            <w:r w:rsidRPr="00BF255E">
              <w:rPr>
                <w:rFonts w:ascii="Arial Narrow" w:hAnsi="Arial Narrow" w:cs="Frutiger LT 55 Roman"/>
                <w:spacing w:val="2"/>
                <w:sz w:val="20"/>
                <w:szCs w:val="20"/>
              </w:rPr>
              <w:t xml:space="preserve">Das Lizenznehmer verpflichtet sich, nachstehende nicht rückzahlbare, aber mit den Beteiligungen des Lizenzgebers verrechenbare Vorauszahlungen zu leisten: EUR </w:t>
            </w:r>
            <w:r w:rsidR="00CB13FC" w:rsidRPr="00BF255E">
              <w:rPr>
                <w:rFonts w:ascii="Arial Narrow" w:hAnsi="Arial Narrow" w:cs="Frutiger LT 55 Roman"/>
                <w:spacing w:val="2"/>
                <w:sz w:val="20"/>
                <w:szCs w:val="20"/>
                <w:highlight w:val="yellow"/>
              </w:rPr>
              <w:t>xxx</w:t>
            </w:r>
          </w:p>
          <w:p w14:paraId="31D8C80B" w14:textId="77777777" w:rsidR="00947A9D" w:rsidRPr="00BF255E" w:rsidRDefault="00947A9D" w:rsidP="00947A9D">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6.2 Für jede abzurechnende Tonträgereinheit erhält der Lizenzgeber nachstehende Beteiligung: </w:t>
            </w:r>
            <w:r w:rsidR="00CB13FC" w:rsidRPr="00BF255E">
              <w:rPr>
                <w:rFonts w:ascii="Arial Narrow" w:hAnsi="Arial Narrow" w:cs="Frutiger LT 55 Roman"/>
                <w:spacing w:val="2"/>
                <w:sz w:val="20"/>
                <w:highlight w:val="yellow"/>
              </w:rPr>
              <w:t>xxx</w:t>
            </w:r>
            <w:r w:rsidRPr="00BF255E">
              <w:rPr>
                <w:rFonts w:ascii="Arial Narrow" w:hAnsi="Arial Narrow"/>
                <w:sz w:val="20"/>
              </w:rPr>
              <w:t xml:space="preserve"> % (15 – 25%) des Händlerabgabepreises für jede Tonträgereinheit. </w:t>
            </w:r>
          </w:p>
          <w:p w14:paraId="647F1EE8" w14:textId="77777777" w:rsidR="00947A9D" w:rsidRPr="00BF255E" w:rsidRDefault="00947A9D" w:rsidP="00947A9D">
            <w:pPr>
              <w:widowControl/>
              <w:spacing w:line="360" w:lineRule="auto"/>
              <w:jc w:val="both"/>
              <w:rPr>
                <w:rFonts w:ascii="Arial Narrow" w:hAnsi="Arial Narrow"/>
                <w:sz w:val="20"/>
              </w:rPr>
            </w:pPr>
            <w:r w:rsidRPr="00BF255E">
              <w:rPr>
                <w:rFonts w:ascii="Arial Narrow" w:hAnsi="Arial Narrow" w:cs="Frutiger LT 55 Roman"/>
                <w:spacing w:val="2"/>
                <w:sz w:val="20"/>
                <w:szCs w:val="20"/>
              </w:rPr>
              <w:t xml:space="preserve">6.3 </w:t>
            </w:r>
            <w:r w:rsidRPr="00BF255E">
              <w:rPr>
                <w:rFonts w:ascii="Arial Narrow" w:hAnsi="Arial Narrow"/>
                <w:sz w:val="20"/>
              </w:rPr>
              <w:t xml:space="preserve">An den sonstigen Nettoeinnahmen (Einnahmen abzüglich Umsatzsteuer) aus der Online-Verwertung (Download/Streaming) von Tonträgern steht dem </w:t>
            </w:r>
            <w:r w:rsidR="001E4BA6" w:rsidRPr="00BF255E">
              <w:rPr>
                <w:rFonts w:ascii="Arial Narrow" w:hAnsi="Arial Narrow"/>
                <w:sz w:val="20"/>
              </w:rPr>
              <w:t>Lizenzgeber</w:t>
            </w:r>
            <w:r w:rsidRPr="00BF255E">
              <w:rPr>
                <w:rFonts w:ascii="Arial Narrow" w:hAnsi="Arial Narrow"/>
                <w:sz w:val="20"/>
              </w:rPr>
              <w:t xml:space="preserve"> eine Beteiligung von </w:t>
            </w:r>
            <w:r w:rsidRPr="00BF255E">
              <w:rPr>
                <w:rFonts w:ascii="Arial Narrow" w:hAnsi="Arial Narrow" w:cs="Frutiger LT 55 Roman"/>
                <w:spacing w:val="2"/>
                <w:sz w:val="20"/>
                <w:highlight w:val="yellow"/>
              </w:rPr>
              <w:t xml:space="preserve"> </w:t>
            </w:r>
            <w:r w:rsidR="00CB13FC" w:rsidRPr="00BF255E">
              <w:rPr>
                <w:rFonts w:ascii="Arial Narrow" w:hAnsi="Arial Narrow" w:cs="Frutiger LT 55 Roman"/>
                <w:spacing w:val="2"/>
                <w:sz w:val="20"/>
                <w:highlight w:val="yellow"/>
              </w:rPr>
              <w:t>xxx</w:t>
            </w:r>
            <w:r w:rsidR="00CB13FC" w:rsidRPr="00BF255E">
              <w:rPr>
                <w:rFonts w:ascii="Arial Narrow" w:hAnsi="Arial Narrow" w:cs="Frutiger LT 55 Roman"/>
                <w:spacing w:val="2"/>
                <w:sz w:val="20"/>
              </w:rPr>
              <w:t xml:space="preserve"> </w:t>
            </w:r>
            <w:r w:rsidRPr="00BF255E">
              <w:rPr>
                <w:rFonts w:ascii="Arial Narrow" w:hAnsi="Arial Narrow" w:cs="Frutiger LT 55 Roman"/>
                <w:spacing w:val="2"/>
                <w:sz w:val="20"/>
              </w:rPr>
              <w:t>%</w:t>
            </w:r>
            <w:r w:rsidRPr="00BF255E">
              <w:rPr>
                <w:rFonts w:ascii="Arial Narrow" w:hAnsi="Arial Narrow"/>
                <w:sz w:val="20"/>
              </w:rPr>
              <w:t xml:space="preserve"> (20 bis 50%) zu.</w:t>
            </w:r>
          </w:p>
          <w:p w14:paraId="7BD1A1D3" w14:textId="77777777" w:rsidR="00947A9D" w:rsidRPr="00BF255E" w:rsidRDefault="00947A9D" w:rsidP="00947A9D">
            <w:pPr>
              <w:spacing w:line="360" w:lineRule="auto"/>
              <w:jc w:val="both"/>
              <w:rPr>
                <w:rFonts w:ascii="Arial Narrow" w:hAnsi="Arial Narrow"/>
                <w:sz w:val="20"/>
                <w:szCs w:val="20"/>
              </w:rPr>
            </w:pPr>
            <w:r w:rsidRPr="00BF255E">
              <w:rPr>
                <w:rFonts w:ascii="Arial Narrow" w:hAnsi="Arial Narrow"/>
                <w:sz w:val="20"/>
                <w:szCs w:val="20"/>
              </w:rPr>
              <w:t xml:space="preserve">6.4 Befinden sich auf einem Tonträger nicht ausschließlich vertragsgegenständliche Tonaufnahmen, </w:t>
            </w:r>
            <w:r w:rsidRPr="00BF255E">
              <w:rPr>
                <w:rFonts w:ascii="Arial Narrow" w:hAnsi="Arial Narrow" w:cs="Frutiger LT 55 Roman"/>
                <w:spacing w:val="2"/>
                <w:sz w:val="20"/>
                <w:szCs w:val="20"/>
              </w:rPr>
              <w:t>so errechnet sich die Beteiligung titelanteilig.</w:t>
            </w:r>
          </w:p>
        </w:tc>
      </w:tr>
      <w:tr w:rsidR="004A7E24" w:rsidRPr="00BF255E" w14:paraId="00610EB7" w14:textId="77777777" w:rsidTr="00AE6CC1">
        <w:tc>
          <w:tcPr>
            <w:tcW w:w="2342" w:type="dxa"/>
          </w:tcPr>
          <w:p w14:paraId="360EBDED" w14:textId="77777777" w:rsidR="004A7E24" w:rsidRPr="00BF255E" w:rsidRDefault="006E0BFA"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Exklusivität</w:t>
            </w:r>
          </w:p>
        </w:tc>
        <w:tc>
          <w:tcPr>
            <w:tcW w:w="6719" w:type="dxa"/>
            <w:gridSpan w:val="4"/>
          </w:tcPr>
          <w:p w14:paraId="6E990BA8" w14:textId="77777777" w:rsidR="004A7E24" w:rsidRPr="00BF255E" w:rsidRDefault="009A353C" w:rsidP="00CB13FC">
            <w:pPr>
              <w:widowControl/>
              <w:numPr>
                <w:ilvl w:val="0"/>
                <w:numId w:val="8"/>
              </w:numPr>
              <w:autoSpaceDE/>
              <w:autoSpaceDN/>
              <w:adjustRightInd/>
              <w:spacing w:line="360" w:lineRule="auto"/>
              <w:ind w:left="276" w:hanging="276"/>
              <w:jc w:val="both"/>
              <w:rPr>
                <w:rFonts w:ascii="Arial Narrow" w:hAnsi="Arial Narrow"/>
                <w:sz w:val="20"/>
                <w:szCs w:val="20"/>
              </w:rPr>
            </w:pPr>
            <w:r w:rsidRPr="00BF255E">
              <w:rPr>
                <w:rFonts w:ascii="Arial Narrow" w:hAnsi="Arial Narrow"/>
                <w:sz w:val="20"/>
                <w:szCs w:val="20"/>
              </w:rPr>
              <w:t>Optional</w:t>
            </w:r>
            <w:r w:rsidRPr="00BF255E">
              <w:rPr>
                <w:rFonts w:ascii="Arial Narrow" w:hAnsi="Arial Narrow"/>
                <w:spacing w:val="2"/>
                <w:sz w:val="20"/>
                <w:szCs w:val="20"/>
              </w:rPr>
              <w:t xml:space="preserve">: </w:t>
            </w:r>
            <w:r w:rsidRPr="00BF255E">
              <w:rPr>
                <w:rFonts w:ascii="Arial Narrow" w:hAnsi="Arial Narrow"/>
                <w:sz w:val="20"/>
                <w:szCs w:val="20"/>
              </w:rPr>
              <w:t xml:space="preserve">Der Lizenzgeber garantiert, die Vertragsaufnahme für die Dauer von </w:t>
            </w:r>
            <w:r w:rsidR="00CB13FC" w:rsidRPr="00BF255E">
              <w:rPr>
                <w:rFonts w:ascii="Arial Narrow" w:hAnsi="Arial Narrow"/>
                <w:sz w:val="20"/>
                <w:szCs w:val="20"/>
                <w:highlight w:val="yellow"/>
              </w:rPr>
              <w:t>xxx</w:t>
            </w:r>
            <w:r w:rsidRPr="00BF255E">
              <w:rPr>
                <w:rFonts w:ascii="Arial Narrow" w:hAnsi="Arial Narrow"/>
                <w:sz w:val="20"/>
                <w:szCs w:val="20"/>
              </w:rPr>
              <w:t xml:space="preserve"> Monaten ab Vertragsabschluss nicht</w:t>
            </w:r>
            <w:r w:rsidR="00C045F5" w:rsidRPr="00BF255E">
              <w:rPr>
                <w:rFonts w:ascii="Arial Narrow" w:hAnsi="Arial Narrow"/>
                <w:sz w:val="20"/>
                <w:szCs w:val="20"/>
              </w:rPr>
              <w:t xml:space="preserve"> für eine vergleichbare, branchenspezifische Produktion eines Dritten</w:t>
            </w:r>
            <w:r w:rsidRPr="00BF255E">
              <w:rPr>
                <w:rFonts w:ascii="Arial Narrow" w:hAnsi="Arial Narrow"/>
                <w:sz w:val="20"/>
                <w:szCs w:val="20"/>
              </w:rPr>
              <w:t xml:space="preserve"> zu lizenzieren. </w:t>
            </w:r>
          </w:p>
        </w:tc>
      </w:tr>
      <w:tr w:rsidR="004A7E24" w:rsidRPr="00BF255E" w14:paraId="1FDE4FAC" w14:textId="77777777" w:rsidTr="00AE6CC1">
        <w:tc>
          <w:tcPr>
            <w:tcW w:w="2342" w:type="dxa"/>
          </w:tcPr>
          <w:p w14:paraId="267E3E80" w14:textId="77777777" w:rsidR="004A7E24" w:rsidRPr="00BF255E" w:rsidRDefault="00C045F5"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Credits</w:t>
            </w:r>
          </w:p>
        </w:tc>
        <w:tc>
          <w:tcPr>
            <w:tcW w:w="6719" w:type="dxa"/>
            <w:gridSpan w:val="4"/>
          </w:tcPr>
          <w:p w14:paraId="54307AEF" w14:textId="77777777" w:rsidR="004A7E24" w:rsidRPr="00BF255E" w:rsidRDefault="00C045F5" w:rsidP="00C045F5">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Der Lizenznehmer ist im Rahmen der Vertragsproduktion zur Anführung nachstehender „Credits“ verpflichtet: </w:t>
            </w:r>
            <w:r w:rsidRPr="00BF255E">
              <w:rPr>
                <w:rFonts w:ascii="Arial Narrow" w:hAnsi="Arial Narrow" w:cs="Frutiger LT 55 Roman"/>
                <w:spacing w:val="2"/>
                <w:sz w:val="20"/>
                <w:szCs w:val="20"/>
                <w:highlight w:val="yellow"/>
              </w:rPr>
              <w:t>…..</w:t>
            </w:r>
            <w:r w:rsidRPr="00BF255E">
              <w:rPr>
                <w:rFonts w:ascii="Arial Narrow" w:hAnsi="Arial Narrow" w:cs="Frutiger LT 55 Roman"/>
                <w:spacing w:val="2"/>
                <w:sz w:val="20"/>
                <w:szCs w:val="20"/>
              </w:rPr>
              <w:t xml:space="preserve">  </w:t>
            </w:r>
          </w:p>
          <w:p w14:paraId="62E90128" w14:textId="77777777" w:rsidR="00C045F5" w:rsidRPr="00BF255E" w:rsidRDefault="00C045F5" w:rsidP="00C045F5">
            <w:pPr>
              <w:widowControl/>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Aufgrund von Branchenübungen kann der Lizenznehmer bei der Verwertung der Vertragsproduktion die Anführung der Credits nicht gewährleisten. Der Lizenzgeber verzichtet daher auf die Anführung der Credits. </w:t>
            </w:r>
          </w:p>
        </w:tc>
      </w:tr>
      <w:tr w:rsidR="00947A9D" w:rsidRPr="00BF255E" w14:paraId="062575A1" w14:textId="77777777" w:rsidTr="00AE6CC1">
        <w:tc>
          <w:tcPr>
            <w:tcW w:w="2342" w:type="dxa"/>
          </w:tcPr>
          <w:p w14:paraId="2EA341CB" w14:textId="77777777" w:rsidR="00947A9D" w:rsidRPr="00BF255E" w:rsidRDefault="00947A9D"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rPr>
              <w:t xml:space="preserve">Freiexemplare </w:t>
            </w:r>
          </w:p>
        </w:tc>
        <w:tc>
          <w:tcPr>
            <w:tcW w:w="6719" w:type="dxa"/>
            <w:gridSpan w:val="4"/>
          </w:tcPr>
          <w:p w14:paraId="481FC716" w14:textId="77777777" w:rsidR="00947A9D" w:rsidRPr="00BF255E" w:rsidRDefault="00947A9D" w:rsidP="00CB13FC">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 xml:space="preserve">Der Lizenzgeber erhält über Aufforderung </w:t>
            </w:r>
            <w:r w:rsidR="00CB13FC" w:rsidRPr="00BF255E">
              <w:rPr>
                <w:rFonts w:ascii="Arial Narrow" w:hAnsi="Arial Narrow" w:cs="Frutiger LT 55 Roman"/>
                <w:spacing w:val="2"/>
                <w:sz w:val="20"/>
                <w:szCs w:val="20"/>
                <w:highlight w:val="yellow"/>
              </w:rPr>
              <w:t>xxx</w:t>
            </w:r>
            <w:r w:rsidRPr="00BF255E">
              <w:rPr>
                <w:rFonts w:ascii="Arial Narrow" w:hAnsi="Arial Narrow" w:cs="Frutiger LT 55 Roman"/>
                <w:spacing w:val="2"/>
                <w:sz w:val="20"/>
                <w:szCs w:val="20"/>
              </w:rPr>
              <w:t xml:space="preserve"> Freiexemplare.</w:t>
            </w:r>
          </w:p>
        </w:tc>
      </w:tr>
      <w:tr w:rsidR="004A7E24" w:rsidRPr="00BF255E" w14:paraId="6C389035" w14:textId="77777777" w:rsidTr="00AE6CC1">
        <w:tc>
          <w:tcPr>
            <w:tcW w:w="2342" w:type="dxa"/>
          </w:tcPr>
          <w:p w14:paraId="661E64C6" w14:textId="77777777" w:rsidR="004A7E24" w:rsidRPr="00BF255E" w:rsidRDefault="00787C9C"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Vertragsdauer</w:t>
            </w:r>
          </w:p>
        </w:tc>
        <w:tc>
          <w:tcPr>
            <w:tcW w:w="6719" w:type="dxa"/>
            <w:gridSpan w:val="4"/>
          </w:tcPr>
          <w:p w14:paraId="370CDE1E" w14:textId="77777777" w:rsidR="00787C9C" w:rsidRPr="00BF255E" w:rsidRDefault="00947A9D" w:rsidP="00F02124">
            <w:pPr>
              <w:pStyle w:val="Formulartext"/>
              <w:spacing w:line="360" w:lineRule="auto"/>
              <w:rPr>
                <w:rFonts w:ascii="Arial Narrow" w:hAnsi="Arial Narrow"/>
                <w:spacing w:val="2"/>
                <w:sz w:val="20"/>
              </w:rPr>
            </w:pPr>
            <w:r w:rsidRPr="00BF255E">
              <w:rPr>
                <w:rFonts w:ascii="Arial Narrow" w:hAnsi="Arial Narrow"/>
                <w:spacing w:val="2"/>
                <w:sz w:val="20"/>
              </w:rPr>
              <w:t>10</w:t>
            </w:r>
            <w:r w:rsidR="00107EC5" w:rsidRPr="00BF255E">
              <w:rPr>
                <w:rFonts w:ascii="Arial Narrow" w:hAnsi="Arial Narrow"/>
                <w:spacing w:val="2"/>
                <w:sz w:val="20"/>
              </w:rPr>
              <w:t xml:space="preserve">.1 </w:t>
            </w:r>
            <w:r w:rsidR="00787C9C" w:rsidRPr="00BF255E">
              <w:rPr>
                <w:rFonts w:ascii="Arial Narrow" w:hAnsi="Arial Narrow"/>
                <w:spacing w:val="2"/>
                <w:sz w:val="20"/>
              </w:rPr>
              <w:t xml:space="preserve">Der Vertrag tritt mit Unterzeichnung in Kraft und wird auf die Auswertungsdauer gemäß </w:t>
            </w:r>
            <w:r w:rsidR="009247FD" w:rsidRPr="00BF255E">
              <w:rPr>
                <w:rFonts w:ascii="Arial Narrow" w:hAnsi="Arial Narrow"/>
                <w:spacing w:val="2"/>
                <w:sz w:val="20"/>
              </w:rPr>
              <w:t>Punkt 3</w:t>
            </w:r>
            <w:r w:rsidR="00787C9C" w:rsidRPr="00BF255E">
              <w:rPr>
                <w:rFonts w:ascii="Arial Narrow" w:hAnsi="Arial Narrow"/>
                <w:spacing w:val="2"/>
                <w:sz w:val="20"/>
              </w:rPr>
              <w:t xml:space="preserve">. abgeschlossen (fester Vertragszeitraum). </w:t>
            </w:r>
          </w:p>
          <w:p w14:paraId="03B1E4BE" w14:textId="77777777" w:rsidR="00107EC5" w:rsidRPr="00BF255E" w:rsidRDefault="00947A9D" w:rsidP="00B9666A">
            <w:pPr>
              <w:pStyle w:val="Formulartext"/>
              <w:spacing w:line="360" w:lineRule="auto"/>
              <w:rPr>
                <w:rFonts w:ascii="Arial Narrow" w:hAnsi="Arial Narrow"/>
                <w:spacing w:val="2"/>
                <w:sz w:val="20"/>
              </w:rPr>
            </w:pPr>
            <w:r w:rsidRPr="00BF255E">
              <w:rPr>
                <w:rFonts w:ascii="Arial Narrow" w:hAnsi="Arial Narrow"/>
                <w:spacing w:val="2"/>
                <w:sz w:val="20"/>
              </w:rPr>
              <w:t>10</w:t>
            </w:r>
            <w:r w:rsidR="00107EC5" w:rsidRPr="00BF255E">
              <w:rPr>
                <w:rFonts w:ascii="Arial Narrow" w:hAnsi="Arial Narrow"/>
                <w:spacing w:val="2"/>
                <w:sz w:val="20"/>
              </w:rPr>
              <w:t xml:space="preserve">.2 </w:t>
            </w:r>
            <w:r w:rsidR="003D11C9" w:rsidRPr="00BF255E">
              <w:rPr>
                <w:rFonts w:ascii="Arial Narrow" w:hAnsi="Arial Narrow"/>
                <w:spacing w:val="2"/>
                <w:sz w:val="20"/>
              </w:rPr>
              <w:t xml:space="preserve">Das Recht zur außerordentlichen Kündigung aus wichtigem Grund bleibt jeder Vertragspartei unbenommen; in diesem Fall kommt es zu einem Rückfall der Rechte an den Tonaufnahmen an den </w:t>
            </w:r>
            <w:r w:rsidR="009A353C" w:rsidRPr="00BF255E">
              <w:rPr>
                <w:rFonts w:ascii="Arial Narrow" w:hAnsi="Arial Narrow"/>
                <w:spacing w:val="2"/>
                <w:sz w:val="20"/>
              </w:rPr>
              <w:t>Lizenzgeber</w:t>
            </w:r>
            <w:r w:rsidR="003D11C9" w:rsidRPr="00BF255E">
              <w:rPr>
                <w:rFonts w:ascii="Arial Narrow" w:hAnsi="Arial Narrow"/>
                <w:spacing w:val="2"/>
                <w:sz w:val="20"/>
              </w:rPr>
              <w:t xml:space="preserve">. </w:t>
            </w:r>
          </w:p>
          <w:p w14:paraId="5AA0F735" w14:textId="77777777" w:rsidR="003D11C9" w:rsidRPr="00BF255E" w:rsidRDefault="00947A9D" w:rsidP="00C045F5">
            <w:pPr>
              <w:pStyle w:val="Formulartext"/>
              <w:spacing w:line="360" w:lineRule="auto"/>
              <w:rPr>
                <w:rFonts w:ascii="Arial Narrow" w:hAnsi="Arial Narrow"/>
                <w:spacing w:val="2"/>
                <w:sz w:val="20"/>
              </w:rPr>
            </w:pPr>
            <w:r w:rsidRPr="00BF255E">
              <w:rPr>
                <w:rFonts w:ascii="Arial Narrow" w:hAnsi="Arial Narrow"/>
                <w:spacing w:val="2"/>
                <w:sz w:val="20"/>
              </w:rPr>
              <w:t>10</w:t>
            </w:r>
            <w:r w:rsidR="00107EC5" w:rsidRPr="00BF255E">
              <w:rPr>
                <w:rFonts w:ascii="Arial Narrow" w:hAnsi="Arial Narrow"/>
                <w:spacing w:val="2"/>
                <w:sz w:val="20"/>
              </w:rPr>
              <w:t xml:space="preserve">.3 </w:t>
            </w:r>
            <w:r w:rsidR="003D11C9" w:rsidRPr="00BF255E">
              <w:rPr>
                <w:rFonts w:ascii="Arial Narrow" w:hAnsi="Arial Narrow"/>
                <w:spacing w:val="2"/>
                <w:sz w:val="20"/>
              </w:rPr>
              <w:t xml:space="preserve">Der </w:t>
            </w:r>
            <w:r w:rsidR="009A353C" w:rsidRPr="00BF255E">
              <w:rPr>
                <w:rFonts w:ascii="Arial Narrow" w:hAnsi="Arial Narrow"/>
                <w:spacing w:val="2"/>
                <w:sz w:val="20"/>
              </w:rPr>
              <w:t>Lizenzgeber</w:t>
            </w:r>
            <w:r w:rsidR="003D11C9" w:rsidRPr="00BF255E">
              <w:rPr>
                <w:rFonts w:ascii="Arial Narrow" w:hAnsi="Arial Narrow"/>
                <w:spacing w:val="2"/>
                <w:sz w:val="20"/>
              </w:rPr>
              <w:t xml:space="preserve"> tritt im Falle der Vertragsbe</w:t>
            </w:r>
            <w:r w:rsidR="00C045F5" w:rsidRPr="00BF255E">
              <w:rPr>
                <w:rFonts w:ascii="Arial Narrow" w:hAnsi="Arial Narrow"/>
                <w:spacing w:val="2"/>
                <w:sz w:val="20"/>
              </w:rPr>
              <w:t xml:space="preserve">endigung </w:t>
            </w:r>
            <w:r w:rsidR="003D11C9" w:rsidRPr="00BF255E">
              <w:rPr>
                <w:rFonts w:ascii="Arial Narrow" w:hAnsi="Arial Narrow"/>
                <w:spacing w:val="2"/>
                <w:sz w:val="20"/>
              </w:rPr>
              <w:t xml:space="preserve">in rechtmäßig abgeschlossene Verträge des </w:t>
            </w:r>
            <w:r w:rsidR="009A353C" w:rsidRPr="00BF255E">
              <w:rPr>
                <w:rFonts w:ascii="Arial Narrow" w:hAnsi="Arial Narrow"/>
                <w:spacing w:val="2"/>
                <w:sz w:val="20"/>
              </w:rPr>
              <w:t>Lizenznehmer</w:t>
            </w:r>
            <w:r w:rsidR="003D11C9" w:rsidRPr="00BF255E">
              <w:rPr>
                <w:rFonts w:ascii="Arial Narrow" w:hAnsi="Arial Narrow"/>
                <w:spacing w:val="2"/>
                <w:sz w:val="20"/>
              </w:rPr>
              <w:t>s mit Dritten ein.</w:t>
            </w:r>
          </w:p>
        </w:tc>
      </w:tr>
      <w:tr w:rsidR="00AE6CC1" w:rsidRPr="00BF255E" w14:paraId="6886BF72" w14:textId="77777777" w:rsidTr="00AE6CC1">
        <w:tc>
          <w:tcPr>
            <w:tcW w:w="2342" w:type="dxa"/>
          </w:tcPr>
          <w:p w14:paraId="6655A153" w14:textId="77C4430D" w:rsidR="00AE6CC1" w:rsidRPr="00BF255E" w:rsidRDefault="00AE6CC1" w:rsidP="008F02F8">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719" w:type="dxa"/>
            <w:gridSpan w:val="4"/>
          </w:tcPr>
          <w:p w14:paraId="464EC15A" w14:textId="4BBE2E93" w:rsidR="00AE6CC1" w:rsidRPr="00AE6CC1" w:rsidRDefault="00AE6CC1" w:rsidP="00AE6CC1">
            <w:pPr>
              <w:pStyle w:val="Formulartext"/>
              <w:spacing w:line="360" w:lineRule="auto"/>
              <w:rPr>
                <w:rFonts w:ascii="Arial Narrow" w:hAnsi="Arial Narrow"/>
                <w:spacing w:val="2"/>
                <w:sz w:val="20"/>
                <w:lang w:val="de-AT"/>
              </w:rPr>
            </w:pPr>
            <w:r w:rsidRPr="00AE6CC1">
              <w:rPr>
                <w:rFonts w:ascii="Arial Narrow" w:hAnsi="Arial Narrow"/>
                <w:spacing w:val="2"/>
                <w:sz w:val="20"/>
                <w:lang w:val="de-AT"/>
              </w:rPr>
              <w:t>1</w:t>
            </w:r>
            <w:r>
              <w:rPr>
                <w:rFonts w:ascii="Arial Narrow" w:hAnsi="Arial Narrow"/>
                <w:spacing w:val="2"/>
                <w:sz w:val="20"/>
                <w:lang w:val="de-AT"/>
              </w:rPr>
              <w:t>1</w:t>
            </w:r>
            <w:r w:rsidRPr="00AE6CC1">
              <w:rPr>
                <w:rFonts w:ascii="Arial Narrow" w:hAnsi="Arial Narrow"/>
                <w:spacing w:val="2"/>
                <w:sz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7E1AE316" w14:textId="554504A5" w:rsidR="00AE6CC1" w:rsidRPr="00BF255E" w:rsidRDefault="00AE6CC1" w:rsidP="00AE6CC1">
            <w:pPr>
              <w:pStyle w:val="Formulartext"/>
              <w:spacing w:line="360" w:lineRule="auto"/>
              <w:rPr>
                <w:rFonts w:ascii="Arial Narrow" w:hAnsi="Arial Narrow"/>
                <w:spacing w:val="2"/>
                <w:sz w:val="20"/>
              </w:rPr>
            </w:pPr>
            <w:r w:rsidRPr="00AE6CC1">
              <w:rPr>
                <w:rFonts w:ascii="Arial Narrow" w:hAnsi="Arial Narrow"/>
                <w:spacing w:val="2"/>
                <w:sz w:val="20"/>
                <w:lang w:val="de-AT"/>
              </w:rPr>
              <w:t>1</w:t>
            </w:r>
            <w:r>
              <w:rPr>
                <w:rFonts w:ascii="Arial Narrow" w:hAnsi="Arial Narrow"/>
                <w:spacing w:val="2"/>
                <w:sz w:val="20"/>
                <w:lang w:val="de-AT"/>
              </w:rPr>
              <w:t>1</w:t>
            </w:r>
            <w:r w:rsidRPr="00AE6CC1">
              <w:rPr>
                <w:rFonts w:ascii="Arial Narrow" w:hAnsi="Arial Narrow"/>
                <w:spacing w:val="2"/>
                <w:sz w:val="20"/>
                <w:lang w:val="de-AT"/>
              </w:rPr>
              <w:t xml:space="preserve">.2 Jede Vertragspartei verpflichtet sich hiermit vertraglich zu einem respektvollen Umgang. Schwerwiegende oder – nach Abmahnung - wiederholte Verstöße gegen diese Verpflichtungen berechtigen die jeweils andere Vertragspartei, unbeschadet sonstiger </w:t>
            </w:r>
            <w:r w:rsidRPr="00AE6CC1">
              <w:rPr>
                <w:rFonts w:ascii="Arial Narrow" w:hAnsi="Arial Narrow"/>
                <w:spacing w:val="2"/>
                <w:sz w:val="20"/>
                <w:lang w:val="de-AT"/>
              </w:rPr>
              <w:lastRenderedPageBreak/>
              <w:t>gesetzlicher Ansprüche, zur vorzeitigen Auflösung des Vertragsverhältnisses aus wichtigem Grund.</w:t>
            </w:r>
          </w:p>
        </w:tc>
      </w:tr>
      <w:tr w:rsidR="003D11C9" w:rsidRPr="00BF255E" w14:paraId="40CACB9F" w14:textId="77777777" w:rsidTr="00AE6CC1">
        <w:tc>
          <w:tcPr>
            <w:tcW w:w="2342" w:type="dxa"/>
          </w:tcPr>
          <w:p w14:paraId="510126EE" w14:textId="77777777" w:rsidR="003D11C9" w:rsidRPr="00BF255E" w:rsidRDefault="003D11C9"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lastRenderedPageBreak/>
              <w:t>Sonstiges</w:t>
            </w:r>
          </w:p>
        </w:tc>
        <w:tc>
          <w:tcPr>
            <w:tcW w:w="6719" w:type="dxa"/>
            <w:gridSpan w:val="4"/>
          </w:tcPr>
          <w:p w14:paraId="343F6508" w14:textId="6FB30AB9" w:rsidR="003D11C9"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3D11C9" w:rsidRPr="00BF255E">
              <w:rPr>
                <w:rFonts w:ascii="Arial Narrow" w:hAnsi="Arial Narrow" w:cs="Frutiger LT 55 Roman"/>
                <w:spacing w:val="2"/>
                <w:sz w:val="20"/>
                <w:szCs w:val="20"/>
              </w:rPr>
              <w:t xml:space="preserve">.1 Jede Vertragspartei ist für die steuerlichen und versicherungsrechtlichen Belange selbst verantwortlich. Im Falle der Direktabführung von Steuern durch das </w:t>
            </w:r>
            <w:r w:rsidR="009A353C" w:rsidRPr="00BF255E">
              <w:rPr>
                <w:rFonts w:ascii="Arial Narrow" w:hAnsi="Arial Narrow" w:cs="Frutiger LT 55 Roman"/>
                <w:spacing w:val="2"/>
                <w:sz w:val="20"/>
                <w:szCs w:val="20"/>
              </w:rPr>
              <w:t>Lizenznehmer</w:t>
            </w:r>
            <w:r w:rsidR="003D11C9" w:rsidRPr="00BF255E">
              <w:rPr>
                <w:rFonts w:ascii="Arial Narrow" w:hAnsi="Arial Narrow" w:cs="Frutiger LT 55 Roman"/>
                <w:spacing w:val="2"/>
                <w:sz w:val="20"/>
                <w:szCs w:val="20"/>
              </w:rPr>
              <w:t xml:space="preserve"> oder deren Lizenznehmer aufgrund gesetzlicher Bestim</w:t>
            </w:r>
            <w:r w:rsidR="00A03C54" w:rsidRPr="00BF255E">
              <w:rPr>
                <w:rFonts w:ascii="Arial Narrow" w:hAnsi="Arial Narrow" w:cs="Frutiger LT 55 Roman"/>
                <w:spacing w:val="2"/>
                <w:sz w:val="20"/>
                <w:szCs w:val="20"/>
              </w:rPr>
              <w:t>mungen ist der</w:t>
            </w:r>
            <w:r w:rsidR="003D11C9" w:rsidRPr="00BF255E">
              <w:rPr>
                <w:rFonts w:ascii="Arial Narrow" w:hAnsi="Arial Narrow" w:cs="Frutiger LT 55 Roman"/>
                <w:spacing w:val="2"/>
                <w:sz w:val="20"/>
                <w:szCs w:val="20"/>
              </w:rPr>
              <w:t xml:space="preserve"> </w:t>
            </w:r>
            <w:r w:rsidR="009A353C" w:rsidRPr="00BF255E">
              <w:rPr>
                <w:rFonts w:ascii="Arial Narrow" w:hAnsi="Arial Narrow" w:cs="Frutiger LT 55 Roman"/>
                <w:spacing w:val="2"/>
                <w:sz w:val="20"/>
                <w:szCs w:val="20"/>
              </w:rPr>
              <w:t>Lizenznehmer</w:t>
            </w:r>
            <w:r w:rsidR="003D11C9" w:rsidRPr="00BF255E">
              <w:rPr>
                <w:rFonts w:ascii="Arial Narrow" w:hAnsi="Arial Narrow" w:cs="Frutiger LT 55 Roman"/>
                <w:spacing w:val="2"/>
                <w:sz w:val="20"/>
                <w:szCs w:val="20"/>
              </w:rPr>
              <w:t xml:space="preserve"> zur entsprechenden Verrechnung mit den Beteiligungsansprü</w:t>
            </w:r>
            <w:r w:rsidR="00A03C54" w:rsidRPr="00BF255E">
              <w:rPr>
                <w:rFonts w:ascii="Arial Narrow" w:hAnsi="Arial Narrow" w:cs="Frutiger LT 55 Roman"/>
                <w:spacing w:val="2"/>
                <w:sz w:val="20"/>
                <w:szCs w:val="20"/>
              </w:rPr>
              <w:t>chen der</w:t>
            </w:r>
            <w:r w:rsidR="003D11C9" w:rsidRPr="00BF255E">
              <w:rPr>
                <w:rFonts w:ascii="Arial Narrow" w:hAnsi="Arial Narrow" w:cs="Frutiger LT 55 Roman"/>
                <w:spacing w:val="2"/>
                <w:sz w:val="20"/>
                <w:szCs w:val="20"/>
              </w:rPr>
              <w:t xml:space="preserve"> </w:t>
            </w:r>
            <w:r w:rsidR="009A353C" w:rsidRPr="00BF255E">
              <w:rPr>
                <w:rFonts w:ascii="Arial Narrow" w:hAnsi="Arial Narrow" w:cs="Frutiger LT 55 Roman"/>
                <w:spacing w:val="2"/>
                <w:sz w:val="20"/>
                <w:szCs w:val="20"/>
              </w:rPr>
              <w:t>Lizenzgeber</w:t>
            </w:r>
            <w:r w:rsidR="003D11C9" w:rsidRPr="00BF255E">
              <w:rPr>
                <w:rFonts w:ascii="Arial Narrow" w:hAnsi="Arial Narrow" w:cs="Frutiger LT 55 Roman"/>
                <w:spacing w:val="2"/>
                <w:sz w:val="20"/>
                <w:szCs w:val="20"/>
              </w:rPr>
              <w:t xml:space="preserve"> befugt. Eine allfällige Umsatzsteuer erhält der </w:t>
            </w:r>
            <w:r w:rsidR="009A353C" w:rsidRPr="00BF255E">
              <w:rPr>
                <w:rFonts w:ascii="Arial Narrow" w:hAnsi="Arial Narrow" w:cs="Frutiger LT 55 Roman"/>
                <w:spacing w:val="2"/>
                <w:sz w:val="20"/>
                <w:szCs w:val="20"/>
              </w:rPr>
              <w:t>Lizenzgeber</w:t>
            </w:r>
            <w:r w:rsidR="003D11C9" w:rsidRPr="00BF255E">
              <w:rPr>
                <w:rFonts w:ascii="Arial Narrow" w:hAnsi="Arial Narrow" w:cs="Frutiger LT 55 Roman"/>
                <w:spacing w:val="2"/>
                <w:sz w:val="20"/>
                <w:szCs w:val="20"/>
              </w:rPr>
              <w:t xml:space="preserve"> zusätzlich.</w:t>
            </w:r>
          </w:p>
          <w:p w14:paraId="7F13C54F" w14:textId="579B5335" w:rsidR="003D11C9"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3D11C9" w:rsidRPr="00BF255E">
              <w:rPr>
                <w:rFonts w:ascii="Arial Narrow" w:hAnsi="Arial Narrow" w:cs="Frutiger LT 55 Roman"/>
                <w:spacing w:val="2"/>
                <w:sz w:val="20"/>
                <w:szCs w:val="20"/>
              </w:rPr>
              <w:t xml:space="preserve">.2 Der </w:t>
            </w:r>
            <w:r w:rsidR="009A353C" w:rsidRPr="00BF255E">
              <w:rPr>
                <w:rFonts w:ascii="Arial Narrow" w:hAnsi="Arial Narrow" w:cs="Frutiger LT 55 Roman"/>
                <w:spacing w:val="2"/>
                <w:sz w:val="20"/>
                <w:szCs w:val="20"/>
              </w:rPr>
              <w:t>Lizenzgeber</w:t>
            </w:r>
            <w:r w:rsidR="009258D7" w:rsidRPr="00BF255E">
              <w:rPr>
                <w:rFonts w:ascii="Arial Narrow" w:hAnsi="Arial Narrow" w:cs="Frutiger LT 55 Roman"/>
                <w:spacing w:val="2"/>
                <w:sz w:val="20"/>
                <w:szCs w:val="20"/>
              </w:rPr>
              <w:t xml:space="preserve"> wird de</w:t>
            </w:r>
            <w:r w:rsidR="00A03C54" w:rsidRPr="00BF255E">
              <w:rPr>
                <w:rFonts w:ascii="Arial Narrow" w:hAnsi="Arial Narrow" w:cs="Frutiger LT 55 Roman"/>
                <w:spacing w:val="2"/>
                <w:sz w:val="20"/>
                <w:szCs w:val="20"/>
              </w:rPr>
              <w:t>n</w:t>
            </w:r>
            <w:r w:rsidR="003D11C9" w:rsidRPr="00BF255E">
              <w:rPr>
                <w:rFonts w:ascii="Arial Narrow" w:hAnsi="Arial Narrow" w:cs="Frutiger LT 55 Roman"/>
                <w:spacing w:val="2"/>
                <w:sz w:val="20"/>
                <w:szCs w:val="20"/>
              </w:rPr>
              <w:t xml:space="preserve"> </w:t>
            </w:r>
            <w:r w:rsidR="009A353C" w:rsidRPr="00BF255E">
              <w:rPr>
                <w:rFonts w:ascii="Arial Narrow" w:hAnsi="Arial Narrow" w:cs="Frutiger LT 55 Roman"/>
                <w:spacing w:val="2"/>
                <w:sz w:val="20"/>
                <w:szCs w:val="20"/>
              </w:rPr>
              <w:t>Lizenznehmer</w:t>
            </w:r>
            <w:r w:rsidR="003D11C9" w:rsidRPr="00BF255E">
              <w:rPr>
                <w:rFonts w:ascii="Arial Narrow" w:hAnsi="Arial Narrow" w:cs="Frutiger LT 55 Roman"/>
                <w:spacing w:val="2"/>
                <w:sz w:val="20"/>
                <w:szCs w:val="20"/>
              </w:rPr>
              <w:t xml:space="preserve"> bei gerichtlicher oder außergerichtlicher Geltendmachung der erw</w:t>
            </w:r>
            <w:r w:rsidR="00A03C54" w:rsidRPr="00BF255E">
              <w:rPr>
                <w:rFonts w:ascii="Arial Narrow" w:hAnsi="Arial Narrow" w:cs="Frutiger LT 55 Roman"/>
                <w:spacing w:val="2"/>
                <w:sz w:val="20"/>
                <w:szCs w:val="20"/>
              </w:rPr>
              <w:t>orbenen Rechte unterstützen. Der</w:t>
            </w:r>
            <w:r w:rsidR="003D11C9" w:rsidRPr="00BF255E">
              <w:rPr>
                <w:rFonts w:ascii="Arial Narrow" w:hAnsi="Arial Narrow" w:cs="Frutiger LT 55 Roman"/>
                <w:spacing w:val="2"/>
                <w:sz w:val="20"/>
                <w:szCs w:val="20"/>
              </w:rPr>
              <w:t xml:space="preserve"> </w:t>
            </w:r>
            <w:r w:rsidR="009A353C" w:rsidRPr="00BF255E">
              <w:rPr>
                <w:rFonts w:ascii="Arial Narrow" w:hAnsi="Arial Narrow" w:cs="Frutiger LT 55 Roman"/>
                <w:spacing w:val="2"/>
                <w:sz w:val="20"/>
                <w:szCs w:val="20"/>
              </w:rPr>
              <w:t>Lizenznehmer</w:t>
            </w:r>
            <w:r w:rsidR="003D11C9" w:rsidRPr="00BF255E">
              <w:rPr>
                <w:rFonts w:ascii="Arial Narrow" w:hAnsi="Arial Narrow" w:cs="Frutiger LT 55 Roman"/>
                <w:spacing w:val="2"/>
                <w:sz w:val="20"/>
                <w:szCs w:val="20"/>
              </w:rPr>
              <w:t xml:space="preserve"> ist berechtigt, aber nicht verpflichtet, Verstöße Dritter gegen die Vertragsrechte im eigenen Namen und auf eigene Kosten zu verfolgen.</w:t>
            </w:r>
          </w:p>
          <w:p w14:paraId="34856CFF" w14:textId="6BA1E161" w:rsidR="003D11C9" w:rsidRPr="00BF255E" w:rsidRDefault="003D11C9"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Pr="00BF255E">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BF255E">
              <w:rPr>
                <w:rFonts w:ascii="Arial Narrow" w:hAnsi="Arial Narrow" w:cs="Frutiger LT 55 Roman"/>
                <w:spacing w:val="2"/>
                <w:sz w:val="20"/>
                <w:szCs w:val="20"/>
                <w:highlight w:val="yellow"/>
              </w:rPr>
              <w:t>……………………..</w:t>
            </w:r>
            <w:r w:rsidRPr="00BF255E">
              <w:rPr>
                <w:rFonts w:ascii="Arial Narrow" w:hAnsi="Arial Narrow" w:cs="Frutiger LT 55 Roman"/>
                <w:spacing w:val="2"/>
                <w:sz w:val="20"/>
                <w:szCs w:val="20"/>
              </w:rPr>
              <w:t xml:space="preserve"> (Ort) sachlich zuständigen Gerichtes vereinbart. </w:t>
            </w:r>
          </w:p>
          <w:p w14:paraId="7DB351DE" w14:textId="6A10A3D2" w:rsidR="003D11C9"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3D11C9" w:rsidRPr="00BF255E">
              <w:rPr>
                <w:rFonts w:ascii="Arial Narrow" w:hAnsi="Arial Narrow" w:cs="Frutiger LT 55 Roman"/>
                <w:spacing w:val="2"/>
                <w:sz w:val="20"/>
                <w:szCs w:val="20"/>
              </w:rPr>
              <w:t xml:space="preserve">.4 Erfüllungsort ist am Sitz des </w:t>
            </w:r>
            <w:r w:rsidR="009A353C" w:rsidRPr="00BF255E">
              <w:rPr>
                <w:rFonts w:ascii="Arial Narrow" w:hAnsi="Arial Narrow" w:cs="Frutiger LT 55 Roman"/>
                <w:spacing w:val="2"/>
                <w:sz w:val="20"/>
                <w:szCs w:val="20"/>
              </w:rPr>
              <w:t>Lizenznehmer</w:t>
            </w:r>
            <w:r w:rsidR="003D11C9" w:rsidRPr="00BF255E">
              <w:rPr>
                <w:rFonts w:ascii="Arial Narrow" w:hAnsi="Arial Narrow" w:cs="Frutiger LT 55 Roman"/>
                <w:spacing w:val="2"/>
                <w:sz w:val="20"/>
                <w:szCs w:val="20"/>
              </w:rPr>
              <w:t>s.</w:t>
            </w:r>
          </w:p>
          <w:p w14:paraId="6358ACAE" w14:textId="3BF7DA90" w:rsidR="003D11C9"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3D11C9" w:rsidRPr="00BF255E">
              <w:rPr>
                <w:rFonts w:ascii="Arial Narrow" w:hAnsi="Arial Narrow" w:cs="Frutiger LT 55 Roman"/>
                <w:spacing w:val="2"/>
                <w:sz w:val="20"/>
                <w:szCs w:val="20"/>
              </w:rPr>
              <w:t>.</w:t>
            </w:r>
            <w:r w:rsidR="009247FD" w:rsidRPr="00BF255E">
              <w:rPr>
                <w:rFonts w:ascii="Arial Narrow" w:hAnsi="Arial Narrow" w:cs="Frutiger LT 55 Roman"/>
                <w:spacing w:val="2"/>
                <w:sz w:val="20"/>
                <w:szCs w:val="20"/>
              </w:rPr>
              <w:t>5</w:t>
            </w:r>
            <w:r w:rsidR="003D11C9" w:rsidRPr="00BF255E">
              <w:rPr>
                <w:rFonts w:ascii="Arial Narrow" w:hAnsi="Arial Narrow" w:cs="Frutiger LT 55 Roman"/>
                <w:spacing w:val="2"/>
                <w:sz w:val="20"/>
                <w:szCs w:val="20"/>
              </w:rPr>
              <w:t xml:space="preserve"> Es gilt materielles österreichisches Recht unter Ausschluss der Verweisungsnormen.</w:t>
            </w:r>
          </w:p>
          <w:p w14:paraId="5BE572F0" w14:textId="4C0FD759" w:rsidR="003D11C9"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9247FD" w:rsidRPr="00BF255E">
              <w:rPr>
                <w:rFonts w:ascii="Arial Narrow" w:hAnsi="Arial Narrow" w:cs="Frutiger LT 55 Roman"/>
                <w:spacing w:val="2"/>
                <w:sz w:val="20"/>
                <w:szCs w:val="20"/>
              </w:rPr>
              <w:t>.6</w:t>
            </w:r>
            <w:r w:rsidR="003D11C9" w:rsidRPr="00BF255E">
              <w:rPr>
                <w:rFonts w:ascii="Arial Narrow" w:hAnsi="Arial Narrow" w:cs="Frutiger LT 55 Roman"/>
                <w:spacing w:val="2"/>
                <w:sz w:val="20"/>
                <w:szCs w:val="20"/>
              </w:rPr>
              <w:t xml:space="preserve"> Sollten einzelne Bestimmungen dieses Vertrages ganz oder teilweise unwirksam sein oder werden, oder sollte sich in dem Vertrag eine Lücke befinden, so soll hierdurch die Gültigkeit der übrigen Bestimmungen nicht berührt werden. </w:t>
            </w:r>
          </w:p>
          <w:p w14:paraId="0C775854" w14:textId="27BCA15C" w:rsidR="003D11C9" w:rsidRPr="00BF255E" w:rsidRDefault="00A03C54"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9247FD" w:rsidRPr="00BF255E">
              <w:rPr>
                <w:rFonts w:ascii="Arial Narrow" w:hAnsi="Arial Narrow" w:cs="Frutiger LT 55 Roman"/>
                <w:spacing w:val="2"/>
                <w:sz w:val="20"/>
                <w:szCs w:val="20"/>
              </w:rPr>
              <w:t>.7</w:t>
            </w:r>
            <w:r w:rsidR="003D11C9" w:rsidRPr="00BF255E">
              <w:rPr>
                <w:rFonts w:ascii="Arial Narrow" w:hAnsi="Arial Narrow" w:cs="Frutiger LT 55 Roman"/>
                <w:spacing w:val="2"/>
                <w:sz w:val="20"/>
                <w:szCs w:val="20"/>
              </w:rPr>
              <w:t xml:space="preserve"> Der gegenständliche Vertrag regelt die Vertragsbeziehungen der Vertragsparteien abschließend. </w:t>
            </w:r>
          </w:p>
          <w:p w14:paraId="59843AA6" w14:textId="7A163CBA" w:rsidR="00B55965" w:rsidRPr="00BF255E" w:rsidRDefault="00947A9D"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1</w:t>
            </w:r>
            <w:r w:rsidR="00AE6CC1">
              <w:rPr>
                <w:rFonts w:ascii="Arial Narrow" w:hAnsi="Arial Narrow" w:cs="Frutiger LT 55 Roman"/>
                <w:spacing w:val="2"/>
                <w:sz w:val="20"/>
                <w:szCs w:val="20"/>
              </w:rPr>
              <w:t>2</w:t>
            </w:r>
            <w:r w:rsidR="009247FD" w:rsidRPr="00BF255E">
              <w:rPr>
                <w:rFonts w:ascii="Arial Narrow" w:hAnsi="Arial Narrow" w:cs="Frutiger LT 55 Roman"/>
                <w:spacing w:val="2"/>
                <w:sz w:val="20"/>
                <w:szCs w:val="20"/>
              </w:rPr>
              <w:t>.8</w:t>
            </w:r>
            <w:r w:rsidR="003D11C9" w:rsidRPr="00BF255E">
              <w:rPr>
                <w:rFonts w:ascii="Arial Narrow" w:hAnsi="Arial Narrow" w:cs="Frutiger LT 55 Roman"/>
                <w:spacing w:val="2"/>
                <w:sz w:val="20"/>
                <w:szCs w:val="20"/>
              </w:rPr>
              <w:t xml:space="preserve"> Änderungen und Ergänzungen des Vertrages</w:t>
            </w:r>
            <w:r w:rsidR="00B55965" w:rsidRPr="00BF255E">
              <w:rPr>
                <w:rFonts w:ascii="Arial Narrow" w:hAnsi="Arial Narrow" w:cs="Frutiger LT 55 Roman"/>
                <w:spacing w:val="2"/>
                <w:sz w:val="20"/>
                <w:szCs w:val="20"/>
              </w:rPr>
              <w:t xml:space="preserve"> sowie vertragliche Erklärungen</w:t>
            </w:r>
            <w:r w:rsidR="003D11C9" w:rsidRPr="00BF255E">
              <w:rPr>
                <w:rFonts w:ascii="Arial Narrow" w:hAnsi="Arial Narrow" w:cs="Frutiger LT 55 Roman"/>
                <w:spacing w:val="2"/>
                <w:sz w:val="20"/>
                <w:szCs w:val="20"/>
              </w:rPr>
              <w:t xml:space="preserve"> bedürfen der Schriftform. Das gilt auch für ein Abgehen </w:t>
            </w:r>
            <w:r w:rsidR="00DB5AC0" w:rsidRPr="00BF255E">
              <w:rPr>
                <w:rFonts w:ascii="Arial Narrow" w:hAnsi="Arial Narrow" w:cs="Frutiger LT 55 Roman"/>
                <w:spacing w:val="2"/>
                <w:sz w:val="20"/>
                <w:szCs w:val="20"/>
              </w:rPr>
              <w:t xml:space="preserve">vom </w:t>
            </w:r>
            <w:r w:rsidR="003D11C9" w:rsidRPr="00BF255E">
              <w:rPr>
                <w:rFonts w:ascii="Arial Narrow" w:hAnsi="Arial Narrow" w:cs="Frutiger LT 55 Roman"/>
                <w:spacing w:val="2"/>
                <w:sz w:val="20"/>
                <w:szCs w:val="20"/>
              </w:rPr>
              <w:t>Schriftformerfordernis. Erklärungen per E-Mail entsprechen der Schriftform.</w:t>
            </w:r>
          </w:p>
        </w:tc>
      </w:tr>
      <w:tr w:rsidR="00B55965" w:rsidRPr="00BF255E" w14:paraId="6170109D" w14:textId="77777777" w:rsidTr="00AE6CC1">
        <w:trPr>
          <w:trHeight w:val="87"/>
        </w:trPr>
        <w:tc>
          <w:tcPr>
            <w:tcW w:w="2342" w:type="dxa"/>
            <w:vMerge w:val="restart"/>
          </w:tcPr>
          <w:p w14:paraId="3EF25A05" w14:textId="77777777" w:rsidR="00B55965" w:rsidRPr="00BF255E" w:rsidRDefault="00B55965"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Unterschriften</w:t>
            </w:r>
          </w:p>
        </w:tc>
        <w:tc>
          <w:tcPr>
            <w:tcW w:w="3413" w:type="dxa"/>
            <w:gridSpan w:val="3"/>
          </w:tcPr>
          <w:p w14:paraId="727441B0" w14:textId="77777777" w:rsidR="00B55965" w:rsidRPr="00BF255E" w:rsidRDefault="00B55965"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Ort, Datum:</w:t>
            </w:r>
          </w:p>
          <w:p w14:paraId="7108EEE7" w14:textId="77777777" w:rsidR="00B55965" w:rsidRPr="00BF255E" w:rsidRDefault="00B55965" w:rsidP="00F02124">
            <w:pPr>
              <w:widowControl/>
              <w:spacing w:line="360" w:lineRule="auto"/>
              <w:jc w:val="both"/>
              <w:rPr>
                <w:rFonts w:ascii="Arial Narrow" w:hAnsi="Arial Narrow" w:cs="Frutiger LT 55 Roman"/>
                <w:spacing w:val="2"/>
                <w:sz w:val="20"/>
                <w:szCs w:val="20"/>
              </w:rPr>
            </w:pPr>
          </w:p>
        </w:tc>
        <w:tc>
          <w:tcPr>
            <w:tcW w:w="3306" w:type="dxa"/>
          </w:tcPr>
          <w:p w14:paraId="7EC1F865" w14:textId="77777777" w:rsidR="00B55965" w:rsidRPr="00BF255E" w:rsidRDefault="00B55965" w:rsidP="00F02124">
            <w:pPr>
              <w:widowControl/>
              <w:spacing w:line="360" w:lineRule="auto"/>
              <w:jc w:val="both"/>
              <w:rPr>
                <w:rFonts w:ascii="Arial Narrow" w:hAnsi="Arial Narrow" w:cs="Frutiger LT 55 Roman"/>
                <w:spacing w:val="2"/>
                <w:sz w:val="20"/>
                <w:szCs w:val="20"/>
              </w:rPr>
            </w:pPr>
            <w:r w:rsidRPr="00BF255E">
              <w:rPr>
                <w:rFonts w:ascii="Arial Narrow" w:hAnsi="Arial Narrow" w:cs="Frutiger LT 55 Roman"/>
                <w:spacing w:val="2"/>
                <w:sz w:val="20"/>
                <w:szCs w:val="20"/>
              </w:rPr>
              <w:t>Ort, Datum:</w:t>
            </w:r>
          </w:p>
          <w:p w14:paraId="72632ADB" w14:textId="77777777" w:rsidR="00B55965" w:rsidRPr="00BF255E" w:rsidRDefault="00B55965" w:rsidP="00F02124">
            <w:pPr>
              <w:widowControl/>
              <w:spacing w:line="360" w:lineRule="auto"/>
              <w:jc w:val="both"/>
              <w:rPr>
                <w:rFonts w:ascii="Arial Narrow" w:hAnsi="Arial Narrow" w:cs="Frutiger LT 55 Roman"/>
                <w:spacing w:val="2"/>
                <w:sz w:val="20"/>
                <w:szCs w:val="20"/>
              </w:rPr>
            </w:pPr>
          </w:p>
        </w:tc>
      </w:tr>
      <w:tr w:rsidR="00B55965" w:rsidRPr="00BF255E" w14:paraId="780551D4" w14:textId="77777777" w:rsidTr="00AE6CC1">
        <w:trPr>
          <w:trHeight w:val="86"/>
        </w:trPr>
        <w:tc>
          <w:tcPr>
            <w:tcW w:w="2342" w:type="dxa"/>
            <w:vMerge/>
          </w:tcPr>
          <w:p w14:paraId="233A3705" w14:textId="77777777" w:rsidR="00B55965" w:rsidRPr="00BF255E" w:rsidRDefault="00B55965" w:rsidP="008F02F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3" w:type="dxa"/>
            <w:gridSpan w:val="3"/>
          </w:tcPr>
          <w:p w14:paraId="0B5D8872" w14:textId="77777777" w:rsidR="00B55965" w:rsidRPr="00BF255E" w:rsidRDefault="00B55965" w:rsidP="00F02124">
            <w:pPr>
              <w:widowControl/>
              <w:spacing w:line="360" w:lineRule="auto"/>
              <w:jc w:val="both"/>
              <w:rPr>
                <w:rFonts w:ascii="Arial Narrow" w:hAnsi="Arial Narrow" w:cs="Frutiger LT 55 Roman"/>
                <w:spacing w:val="2"/>
                <w:sz w:val="20"/>
                <w:szCs w:val="20"/>
              </w:rPr>
            </w:pPr>
          </w:p>
          <w:p w14:paraId="1E4837C9" w14:textId="77777777" w:rsidR="00B55965" w:rsidRPr="00BF255E" w:rsidRDefault="00B55965" w:rsidP="00F02124">
            <w:pPr>
              <w:widowControl/>
              <w:spacing w:line="360" w:lineRule="auto"/>
              <w:jc w:val="both"/>
              <w:rPr>
                <w:rFonts w:ascii="Arial Narrow" w:hAnsi="Arial Narrow" w:cs="Frutiger LT 55 Roman"/>
                <w:spacing w:val="2"/>
                <w:sz w:val="20"/>
                <w:szCs w:val="20"/>
              </w:rPr>
            </w:pPr>
          </w:p>
        </w:tc>
        <w:tc>
          <w:tcPr>
            <w:tcW w:w="3306" w:type="dxa"/>
          </w:tcPr>
          <w:p w14:paraId="5390E09A" w14:textId="77777777" w:rsidR="00B55965" w:rsidRPr="00BF255E" w:rsidRDefault="00B55965" w:rsidP="00F02124">
            <w:pPr>
              <w:widowControl/>
              <w:spacing w:line="360" w:lineRule="auto"/>
              <w:jc w:val="both"/>
              <w:rPr>
                <w:rFonts w:ascii="Arial Narrow" w:hAnsi="Arial Narrow" w:cs="Frutiger LT 55 Roman"/>
                <w:spacing w:val="2"/>
                <w:sz w:val="20"/>
                <w:szCs w:val="20"/>
              </w:rPr>
            </w:pPr>
          </w:p>
        </w:tc>
      </w:tr>
      <w:tr w:rsidR="00B55965" w:rsidRPr="00BF255E" w14:paraId="1A84FC98" w14:textId="77777777" w:rsidTr="00AE6CC1">
        <w:trPr>
          <w:trHeight w:val="86"/>
        </w:trPr>
        <w:tc>
          <w:tcPr>
            <w:tcW w:w="2342" w:type="dxa"/>
            <w:vMerge/>
          </w:tcPr>
          <w:p w14:paraId="7F2122B4" w14:textId="77777777" w:rsidR="00B55965" w:rsidRPr="00BF255E" w:rsidRDefault="00B55965" w:rsidP="008F02F8">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3" w:type="dxa"/>
            <w:gridSpan w:val="3"/>
          </w:tcPr>
          <w:p w14:paraId="353D5AC9" w14:textId="77777777" w:rsidR="00B55965" w:rsidRPr="00BF255E" w:rsidRDefault="009A353C" w:rsidP="00F02124">
            <w:pPr>
              <w:widowControl/>
              <w:spacing w:line="360" w:lineRule="auto"/>
              <w:jc w:val="both"/>
              <w:rPr>
                <w:rFonts w:ascii="Arial Narrow" w:hAnsi="Arial Narrow" w:cs="Frutiger LT 55 Roman"/>
                <w:b/>
                <w:spacing w:val="2"/>
                <w:sz w:val="20"/>
                <w:szCs w:val="20"/>
              </w:rPr>
            </w:pPr>
            <w:r w:rsidRPr="00BF255E">
              <w:rPr>
                <w:rFonts w:ascii="Arial Narrow" w:hAnsi="Arial Narrow" w:cs="Frutiger LT 55 Roman"/>
                <w:b/>
                <w:spacing w:val="2"/>
                <w:sz w:val="20"/>
                <w:szCs w:val="20"/>
              </w:rPr>
              <w:t>Lizenzgeber</w:t>
            </w:r>
          </w:p>
        </w:tc>
        <w:tc>
          <w:tcPr>
            <w:tcW w:w="3306" w:type="dxa"/>
          </w:tcPr>
          <w:p w14:paraId="0DD0B38E" w14:textId="77777777" w:rsidR="00B55965" w:rsidRPr="00BF255E" w:rsidRDefault="009A353C" w:rsidP="00F02124">
            <w:pPr>
              <w:widowControl/>
              <w:spacing w:line="360" w:lineRule="auto"/>
              <w:jc w:val="both"/>
              <w:rPr>
                <w:rFonts w:ascii="Arial Narrow" w:hAnsi="Arial Narrow" w:cs="Frutiger LT 55 Roman"/>
                <w:b/>
                <w:spacing w:val="2"/>
                <w:sz w:val="20"/>
                <w:szCs w:val="20"/>
              </w:rPr>
            </w:pPr>
            <w:r w:rsidRPr="00BF255E">
              <w:rPr>
                <w:rFonts w:ascii="Arial Narrow" w:hAnsi="Arial Narrow" w:cs="Frutiger LT 55 Roman"/>
                <w:b/>
                <w:spacing w:val="2"/>
                <w:sz w:val="20"/>
                <w:szCs w:val="20"/>
              </w:rPr>
              <w:t>Lizenznehmer</w:t>
            </w:r>
          </w:p>
        </w:tc>
      </w:tr>
      <w:tr w:rsidR="00B55965" w:rsidRPr="00BF255E" w14:paraId="46CFE71C" w14:textId="77777777" w:rsidTr="00AE6CC1">
        <w:trPr>
          <w:trHeight w:val="86"/>
        </w:trPr>
        <w:tc>
          <w:tcPr>
            <w:tcW w:w="2342" w:type="dxa"/>
          </w:tcPr>
          <w:p w14:paraId="7ADB1AEC" w14:textId="77777777" w:rsidR="00B55965" w:rsidRPr="00BF255E" w:rsidRDefault="00B55965" w:rsidP="008F02F8">
            <w:pPr>
              <w:widowControl/>
              <w:numPr>
                <w:ilvl w:val="0"/>
                <w:numId w:val="6"/>
              </w:numPr>
              <w:spacing w:line="360" w:lineRule="auto"/>
              <w:ind w:left="426" w:hanging="284"/>
              <w:rPr>
                <w:rFonts w:ascii="Arial Narrow" w:hAnsi="Arial Narrow" w:cs="Frutiger LT 55 Roman"/>
                <w:b/>
                <w:spacing w:val="2"/>
                <w:sz w:val="20"/>
                <w:szCs w:val="20"/>
                <w:lang w:val="es-PE"/>
              </w:rPr>
            </w:pPr>
            <w:r w:rsidRPr="00BF255E">
              <w:rPr>
                <w:rFonts w:ascii="Arial Narrow" w:hAnsi="Arial Narrow" w:cs="Frutiger LT 55 Roman"/>
                <w:b/>
                <w:spacing w:val="2"/>
                <w:sz w:val="20"/>
                <w:szCs w:val="20"/>
                <w:lang w:val="es-PE"/>
              </w:rPr>
              <w:t>Beilagen zum Vertrag</w:t>
            </w:r>
          </w:p>
        </w:tc>
        <w:tc>
          <w:tcPr>
            <w:tcW w:w="6719" w:type="dxa"/>
            <w:gridSpan w:val="4"/>
          </w:tcPr>
          <w:p w14:paraId="42A4C96B" w14:textId="77777777" w:rsidR="00B55965" w:rsidRPr="00BF255E" w:rsidRDefault="00B55965"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BF255E">
              <w:rPr>
                <w:rFonts w:ascii="Arial Narrow" w:hAnsi="Arial Narrow" w:cs="Frutiger LT 55 Roman"/>
                <w:spacing w:val="2"/>
                <w:sz w:val="20"/>
                <w:szCs w:val="20"/>
                <w:highlight w:val="yellow"/>
              </w:rPr>
              <w:t>…..</w:t>
            </w:r>
          </w:p>
        </w:tc>
      </w:tr>
    </w:tbl>
    <w:p w14:paraId="30E203D3" w14:textId="77777777" w:rsidR="00CC27B0" w:rsidRPr="00BF255E" w:rsidRDefault="00CC27B0" w:rsidP="00FE3CDA">
      <w:pPr>
        <w:widowControl/>
        <w:spacing w:line="360" w:lineRule="auto"/>
        <w:jc w:val="both"/>
        <w:rPr>
          <w:rFonts w:ascii="Arial Narrow" w:hAnsi="Arial Narrow" w:cs="Frutiger LT 55 Roman"/>
          <w:spacing w:val="2"/>
          <w:sz w:val="20"/>
          <w:szCs w:val="20"/>
        </w:rPr>
      </w:pPr>
    </w:p>
    <w:p w14:paraId="69B989A5" w14:textId="77777777" w:rsidR="007A0433" w:rsidRPr="00BF255E" w:rsidRDefault="007A0433" w:rsidP="00FE3CDA">
      <w:pPr>
        <w:widowControl/>
        <w:spacing w:line="360" w:lineRule="auto"/>
        <w:jc w:val="both"/>
        <w:rPr>
          <w:rFonts w:ascii="Arial Narrow" w:hAnsi="Arial Narrow" w:cs="Frutiger LT 55 Roman"/>
          <w:spacing w:val="2"/>
          <w:sz w:val="20"/>
          <w:szCs w:val="20"/>
        </w:rPr>
      </w:pPr>
    </w:p>
    <w:sectPr w:rsidR="007A0433" w:rsidRPr="00BF255E" w:rsidSect="004725B9">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E9F3" w14:textId="77777777" w:rsidR="00464121" w:rsidRDefault="00464121">
      <w:r>
        <w:separator/>
      </w:r>
    </w:p>
  </w:endnote>
  <w:endnote w:type="continuationSeparator" w:id="0">
    <w:p w14:paraId="2EFC0C64" w14:textId="77777777" w:rsidR="00464121" w:rsidRDefault="0046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34BC"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14670843"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8166"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EA3767">
      <w:rPr>
        <w:rStyle w:val="Seitenzahl"/>
        <w:rFonts w:ascii="Univers LT 47 CondensedLt" w:hAnsi="Univers LT 47 CondensedLt"/>
        <w:noProof/>
        <w:sz w:val="20"/>
        <w:szCs w:val="20"/>
      </w:rPr>
      <w:t>5</w:t>
    </w:r>
    <w:r w:rsidRPr="00E6632E">
      <w:rPr>
        <w:rStyle w:val="Seitenzahl"/>
        <w:rFonts w:ascii="Univers LT 47 CondensedLt" w:hAnsi="Univers LT 47 CondensedLt"/>
        <w:sz w:val="20"/>
        <w:szCs w:val="20"/>
      </w:rPr>
      <w:fldChar w:fldCharType="end"/>
    </w:r>
  </w:p>
  <w:p w14:paraId="6FCA17CB"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F180" w14:textId="77777777" w:rsidR="00464121" w:rsidRDefault="00464121">
      <w:r>
        <w:separator/>
      </w:r>
    </w:p>
  </w:footnote>
  <w:footnote w:type="continuationSeparator" w:id="0">
    <w:p w14:paraId="78C1736C" w14:textId="77777777" w:rsidR="00464121" w:rsidRDefault="00464121">
      <w:r>
        <w:continuationSeparator/>
      </w:r>
    </w:p>
  </w:footnote>
  <w:footnote w:id="1">
    <w:p w14:paraId="16E3F3A1" w14:textId="77777777" w:rsidR="002E77F7" w:rsidRPr="00462C7E" w:rsidRDefault="002E77F7" w:rsidP="00210A66">
      <w:pPr>
        <w:rPr>
          <w:rFonts w:ascii="Arial Narrow" w:hAnsi="Arial Narrow"/>
          <w:i/>
          <w:sz w:val="18"/>
          <w:szCs w:val="18"/>
        </w:rPr>
      </w:pPr>
      <w:r w:rsidRPr="00462C7E">
        <w:rPr>
          <w:rFonts w:ascii="Arial Narrow" w:hAnsi="Arial Narrow"/>
          <w:i/>
          <w:sz w:val="18"/>
          <w:szCs w:val="18"/>
          <w:vertAlign w:val="superscript"/>
        </w:rPr>
        <w:footnoteRef/>
      </w:r>
      <w:r w:rsidRPr="00462C7E">
        <w:rPr>
          <w:rFonts w:ascii="Arial Narrow" w:hAnsi="Arial Narrow"/>
          <w:i/>
          <w:sz w:val="18"/>
          <w:szCs w:val="18"/>
        </w:rPr>
        <w:t xml:space="preserve"> </w:t>
      </w:r>
      <w:r w:rsidRPr="00462C7E">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D968F1BE"/>
    <w:lvl w:ilvl="0" w:tplc="CA06D428">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5F085E"/>
    <w:multiLevelType w:val="hybridMultilevel"/>
    <w:tmpl w:val="75468D78"/>
    <w:lvl w:ilvl="0" w:tplc="52B434F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E5377"/>
    <w:multiLevelType w:val="multilevel"/>
    <w:tmpl w:val="724C5FF4"/>
    <w:lvl w:ilvl="0">
      <w:start w:val="1"/>
      <w:numFmt w:val="bullet"/>
      <w:lvlText w:val="❏"/>
      <w:lvlJc w:val="left"/>
      <w:pPr>
        <w:ind w:left="643"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0"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94335215">
    <w:abstractNumId w:val="7"/>
  </w:num>
  <w:num w:numId="2" w16cid:durableId="987902263">
    <w:abstractNumId w:val="1"/>
  </w:num>
  <w:num w:numId="3" w16cid:durableId="655112226">
    <w:abstractNumId w:val="10"/>
  </w:num>
  <w:num w:numId="4" w16cid:durableId="2104716948">
    <w:abstractNumId w:val="4"/>
  </w:num>
  <w:num w:numId="5" w16cid:durableId="49230494">
    <w:abstractNumId w:val="9"/>
  </w:num>
  <w:num w:numId="6" w16cid:durableId="1020349520">
    <w:abstractNumId w:val="2"/>
  </w:num>
  <w:num w:numId="7" w16cid:durableId="1940025664">
    <w:abstractNumId w:val="6"/>
  </w:num>
  <w:num w:numId="8" w16cid:durableId="760032370">
    <w:abstractNumId w:val="8"/>
  </w:num>
  <w:num w:numId="9" w16cid:durableId="1150488692">
    <w:abstractNumId w:val="0"/>
  </w:num>
  <w:num w:numId="10" w16cid:durableId="1587881907">
    <w:abstractNumId w:val="3"/>
  </w:num>
  <w:num w:numId="11" w16cid:durableId="1738092845">
    <w:abstractNumId w:val="11"/>
  </w:num>
  <w:num w:numId="12" w16cid:durableId="49475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A05DDD-5762-4EA3-9E36-EF2D7C8D486C}"/>
    <w:docVar w:name="dgnword-eventsink" w:val="158524296"/>
  </w:docVars>
  <w:rsids>
    <w:rsidRoot w:val="0039466B"/>
    <w:rsid w:val="0000120C"/>
    <w:rsid w:val="000603C8"/>
    <w:rsid w:val="00071266"/>
    <w:rsid w:val="00071FD3"/>
    <w:rsid w:val="0009074C"/>
    <w:rsid w:val="00091234"/>
    <w:rsid w:val="000A0B12"/>
    <w:rsid w:val="000A697F"/>
    <w:rsid w:val="000C1703"/>
    <w:rsid w:val="000E54AF"/>
    <w:rsid w:val="000E6349"/>
    <w:rsid w:val="000F5E18"/>
    <w:rsid w:val="000F6314"/>
    <w:rsid w:val="00107EC5"/>
    <w:rsid w:val="00107F75"/>
    <w:rsid w:val="00120A41"/>
    <w:rsid w:val="00127BDB"/>
    <w:rsid w:val="0015636C"/>
    <w:rsid w:val="001564DF"/>
    <w:rsid w:val="0015719D"/>
    <w:rsid w:val="00157B73"/>
    <w:rsid w:val="0016002E"/>
    <w:rsid w:val="00172351"/>
    <w:rsid w:val="00175972"/>
    <w:rsid w:val="00184BB8"/>
    <w:rsid w:val="001974D4"/>
    <w:rsid w:val="001A44FD"/>
    <w:rsid w:val="001A5B0D"/>
    <w:rsid w:val="001C77F9"/>
    <w:rsid w:val="001D6C28"/>
    <w:rsid w:val="001E4BA6"/>
    <w:rsid w:val="001F2077"/>
    <w:rsid w:val="001F20DB"/>
    <w:rsid w:val="00210A66"/>
    <w:rsid w:val="00232D27"/>
    <w:rsid w:val="00243B3E"/>
    <w:rsid w:val="00255C19"/>
    <w:rsid w:val="002877AB"/>
    <w:rsid w:val="002A2A03"/>
    <w:rsid w:val="002C6867"/>
    <w:rsid w:val="002D53C6"/>
    <w:rsid w:val="002D61B5"/>
    <w:rsid w:val="002E77F7"/>
    <w:rsid w:val="002F2A11"/>
    <w:rsid w:val="002F588C"/>
    <w:rsid w:val="00300AD1"/>
    <w:rsid w:val="00304C4B"/>
    <w:rsid w:val="00313AE1"/>
    <w:rsid w:val="00351806"/>
    <w:rsid w:val="00353C08"/>
    <w:rsid w:val="0036744D"/>
    <w:rsid w:val="00382F86"/>
    <w:rsid w:val="0039466B"/>
    <w:rsid w:val="003A1E3D"/>
    <w:rsid w:val="003B45D2"/>
    <w:rsid w:val="003C1B26"/>
    <w:rsid w:val="003D11C9"/>
    <w:rsid w:val="0041592C"/>
    <w:rsid w:val="00417B03"/>
    <w:rsid w:val="004243A8"/>
    <w:rsid w:val="00427C1E"/>
    <w:rsid w:val="0043518C"/>
    <w:rsid w:val="0045168C"/>
    <w:rsid w:val="0045592A"/>
    <w:rsid w:val="00462C7E"/>
    <w:rsid w:val="00464121"/>
    <w:rsid w:val="004725B9"/>
    <w:rsid w:val="00473441"/>
    <w:rsid w:val="00474959"/>
    <w:rsid w:val="00482CB8"/>
    <w:rsid w:val="00483CBD"/>
    <w:rsid w:val="00485681"/>
    <w:rsid w:val="004A7E24"/>
    <w:rsid w:val="004B769C"/>
    <w:rsid w:val="004C730D"/>
    <w:rsid w:val="004D02E4"/>
    <w:rsid w:val="004D3669"/>
    <w:rsid w:val="004D56BA"/>
    <w:rsid w:val="00555D9F"/>
    <w:rsid w:val="005606FD"/>
    <w:rsid w:val="00584032"/>
    <w:rsid w:val="005A7337"/>
    <w:rsid w:val="005C00EB"/>
    <w:rsid w:val="005C294F"/>
    <w:rsid w:val="005C79AA"/>
    <w:rsid w:val="005E5228"/>
    <w:rsid w:val="006118B2"/>
    <w:rsid w:val="00616ED5"/>
    <w:rsid w:val="006170B6"/>
    <w:rsid w:val="0062675B"/>
    <w:rsid w:val="00646753"/>
    <w:rsid w:val="00651121"/>
    <w:rsid w:val="00660EC0"/>
    <w:rsid w:val="00675820"/>
    <w:rsid w:val="0067744D"/>
    <w:rsid w:val="00690262"/>
    <w:rsid w:val="006E0BFA"/>
    <w:rsid w:val="006E640D"/>
    <w:rsid w:val="00702656"/>
    <w:rsid w:val="0070494E"/>
    <w:rsid w:val="0071694A"/>
    <w:rsid w:val="0072562F"/>
    <w:rsid w:val="00742057"/>
    <w:rsid w:val="0074552A"/>
    <w:rsid w:val="0076249A"/>
    <w:rsid w:val="0077771C"/>
    <w:rsid w:val="00787C9C"/>
    <w:rsid w:val="007A0433"/>
    <w:rsid w:val="007A3BF9"/>
    <w:rsid w:val="007B1867"/>
    <w:rsid w:val="007C2E8F"/>
    <w:rsid w:val="007D7326"/>
    <w:rsid w:val="007E0B58"/>
    <w:rsid w:val="007E2851"/>
    <w:rsid w:val="00805120"/>
    <w:rsid w:val="008325BE"/>
    <w:rsid w:val="008617D4"/>
    <w:rsid w:val="00861CEA"/>
    <w:rsid w:val="00870979"/>
    <w:rsid w:val="00882A0E"/>
    <w:rsid w:val="008A0BD2"/>
    <w:rsid w:val="008A1070"/>
    <w:rsid w:val="008A62E5"/>
    <w:rsid w:val="008B5A7D"/>
    <w:rsid w:val="008C4F8F"/>
    <w:rsid w:val="008C63C7"/>
    <w:rsid w:val="008D126E"/>
    <w:rsid w:val="008E06CA"/>
    <w:rsid w:val="008E2571"/>
    <w:rsid w:val="008E2B6F"/>
    <w:rsid w:val="008E61BE"/>
    <w:rsid w:val="008E6E65"/>
    <w:rsid w:val="008F02F8"/>
    <w:rsid w:val="008F404D"/>
    <w:rsid w:val="008F57CA"/>
    <w:rsid w:val="008F7371"/>
    <w:rsid w:val="00910A19"/>
    <w:rsid w:val="0092124D"/>
    <w:rsid w:val="009247FD"/>
    <w:rsid w:val="009258D7"/>
    <w:rsid w:val="009347C9"/>
    <w:rsid w:val="00936474"/>
    <w:rsid w:val="00937247"/>
    <w:rsid w:val="00945910"/>
    <w:rsid w:val="00947A9D"/>
    <w:rsid w:val="009567DB"/>
    <w:rsid w:val="00957574"/>
    <w:rsid w:val="0097120D"/>
    <w:rsid w:val="00980F08"/>
    <w:rsid w:val="0098476B"/>
    <w:rsid w:val="009917A6"/>
    <w:rsid w:val="0099386D"/>
    <w:rsid w:val="009A353C"/>
    <w:rsid w:val="009B4350"/>
    <w:rsid w:val="009B5B34"/>
    <w:rsid w:val="009E5760"/>
    <w:rsid w:val="009F2CF0"/>
    <w:rsid w:val="009F7FE2"/>
    <w:rsid w:val="00A01046"/>
    <w:rsid w:val="00A03C54"/>
    <w:rsid w:val="00A16B85"/>
    <w:rsid w:val="00A268DF"/>
    <w:rsid w:val="00A6326C"/>
    <w:rsid w:val="00A647CD"/>
    <w:rsid w:val="00A648D7"/>
    <w:rsid w:val="00A64EA0"/>
    <w:rsid w:val="00A85EFC"/>
    <w:rsid w:val="00AB2C93"/>
    <w:rsid w:val="00AB4E28"/>
    <w:rsid w:val="00AC4B42"/>
    <w:rsid w:val="00AD3319"/>
    <w:rsid w:val="00AE2F09"/>
    <w:rsid w:val="00AE6CC1"/>
    <w:rsid w:val="00AF5260"/>
    <w:rsid w:val="00B0070D"/>
    <w:rsid w:val="00B13E4C"/>
    <w:rsid w:val="00B14036"/>
    <w:rsid w:val="00B15DCB"/>
    <w:rsid w:val="00B45657"/>
    <w:rsid w:val="00B47B0F"/>
    <w:rsid w:val="00B55965"/>
    <w:rsid w:val="00B57483"/>
    <w:rsid w:val="00B62919"/>
    <w:rsid w:val="00B62D7C"/>
    <w:rsid w:val="00B71C94"/>
    <w:rsid w:val="00B9666A"/>
    <w:rsid w:val="00B96FF1"/>
    <w:rsid w:val="00BA241B"/>
    <w:rsid w:val="00BA37CC"/>
    <w:rsid w:val="00BC20B9"/>
    <w:rsid w:val="00BD25B9"/>
    <w:rsid w:val="00BE5520"/>
    <w:rsid w:val="00BF255E"/>
    <w:rsid w:val="00C04170"/>
    <w:rsid w:val="00C045F5"/>
    <w:rsid w:val="00C2079E"/>
    <w:rsid w:val="00C42844"/>
    <w:rsid w:val="00C437C3"/>
    <w:rsid w:val="00C43889"/>
    <w:rsid w:val="00C57432"/>
    <w:rsid w:val="00C94C03"/>
    <w:rsid w:val="00CA1FE1"/>
    <w:rsid w:val="00CA2CD9"/>
    <w:rsid w:val="00CB13FC"/>
    <w:rsid w:val="00CC27B0"/>
    <w:rsid w:val="00CC2D67"/>
    <w:rsid w:val="00CD4E20"/>
    <w:rsid w:val="00CD6BF7"/>
    <w:rsid w:val="00CF67F1"/>
    <w:rsid w:val="00D1280A"/>
    <w:rsid w:val="00D20D5A"/>
    <w:rsid w:val="00D22C2A"/>
    <w:rsid w:val="00D51D6F"/>
    <w:rsid w:val="00D573FA"/>
    <w:rsid w:val="00D61C8C"/>
    <w:rsid w:val="00D75FD1"/>
    <w:rsid w:val="00D776AF"/>
    <w:rsid w:val="00D80110"/>
    <w:rsid w:val="00D94518"/>
    <w:rsid w:val="00DA6692"/>
    <w:rsid w:val="00DB1BF0"/>
    <w:rsid w:val="00DB5AC0"/>
    <w:rsid w:val="00DC7BED"/>
    <w:rsid w:val="00DD1E93"/>
    <w:rsid w:val="00DE754A"/>
    <w:rsid w:val="00E07CB6"/>
    <w:rsid w:val="00E36A25"/>
    <w:rsid w:val="00E41CCB"/>
    <w:rsid w:val="00E43437"/>
    <w:rsid w:val="00E46B4A"/>
    <w:rsid w:val="00E47992"/>
    <w:rsid w:val="00E6632E"/>
    <w:rsid w:val="00E737E8"/>
    <w:rsid w:val="00E8561A"/>
    <w:rsid w:val="00E86C2B"/>
    <w:rsid w:val="00E93D02"/>
    <w:rsid w:val="00E954C8"/>
    <w:rsid w:val="00EA33BD"/>
    <w:rsid w:val="00EA3767"/>
    <w:rsid w:val="00EC4373"/>
    <w:rsid w:val="00ED36A3"/>
    <w:rsid w:val="00ED68BA"/>
    <w:rsid w:val="00EF5E68"/>
    <w:rsid w:val="00F02124"/>
    <w:rsid w:val="00F0526A"/>
    <w:rsid w:val="00F10CFD"/>
    <w:rsid w:val="00F24E5B"/>
    <w:rsid w:val="00F41B65"/>
    <w:rsid w:val="00F44FC2"/>
    <w:rsid w:val="00F5725B"/>
    <w:rsid w:val="00F62064"/>
    <w:rsid w:val="00F81552"/>
    <w:rsid w:val="00F835D0"/>
    <w:rsid w:val="00F86B5C"/>
    <w:rsid w:val="00FA246D"/>
    <w:rsid w:val="00FA4B9E"/>
    <w:rsid w:val="00FD65B3"/>
    <w:rsid w:val="00FD6B77"/>
    <w:rsid w:val="00FE3CDA"/>
    <w:rsid w:val="00FF64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EC5E41"/>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9B4350"/>
    <w:rPr>
      <w:rFonts w:ascii="Arial Narrow" w:hAnsi="Arial Narrow" w:cs="Arial Narrow"/>
      <w:sz w:val="20"/>
      <w:szCs w:val="20"/>
      <w:lang w:val="de-AT" w:eastAsia="de-AT"/>
    </w:rPr>
  </w:style>
  <w:style w:type="character" w:customStyle="1" w:styleId="TextkrperZchn">
    <w:name w:val="Textkörper Zchn"/>
    <w:link w:val="Textkrper"/>
    <w:uiPriority w:val="1"/>
    <w:rsid w:val="009B4350"/>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1623</Words>
  <Characters>10232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11832</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Lizenzvertrag Tonaufnahme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2026-04-30T11:23:00Z</dcterms:created>
  <dcterms:modified xsi:type="dcterms:W3CDTF">2026-04-30T11:24:00Z</dcterms:modified>
  <cp:category>Mustervertrag</cp:category>
</cp:coreProperties>
</file>